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Default="002673BC" w:rsidP="002673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63596" w:rsidRPr="000621D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F63596" w:rsidRPr="000621D7">
        <w:rPr>
          <w:rFonts w:ascii="Times New Roman" w:hAnsi="Times New Roman"/>
          <w:b/>
          <w:sz w:val="28"/>
          <w:szCs w:val="28"/>
        </w:rPr>
        <w:t>.202</w:t>
      </w:r>
      <w:r w:rsidR="00294651">
        <w:rPr>
          <w:rFonts w:ascii="Times New Roman" w:hAnsi="Times New Roman"/>
          <w:b/>
          <w:sz w:val="28"/>
          <w:szCs w:val="28"/>
        </w:rPr>
        <w:t>5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 w:rsidR="000621D7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с. Мурино                                </w:t>
      </w:r>
      <w:r>
        <w:rPr>
          <w:rFonts w:ascii="Times New Roman" w:hAnsi="Times New Roman"/>
          <w:b/>
          <w:sz w:val="28"/>
          <w:szCs w:val="28"/>
        </w:rPr>
        <w:t>№ 48-222-р</w:t>
      </w:r>
    </w:p>
    <w:p w:rsidR="002673BC" w:rsidRDefault="002673BC" w:rsidP="002673B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57799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</w:p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890E5A" w:rsidRDefault="00F63596" w:rsidP="00890E5A">
      <w:pPr>
        <w:pStyle w:val="Standar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0D1">
        <w:rPr>
          <w:sz w:val="28"/>
          <w:szCs w:val="28"/>
        </w:rPr>
        <w:t xml:space="preserve">1. </w:t>
      </w:r>
      <w:proofErr w:type="spellStart"/>
      <w:r w:rsidR="005974C3" w:rsidRPr="00B575C1">
        <w:rPr>
          <w:rFonts w:cs="Times New Roman"/>
          <w:sz w:val="28"/>
          <w:szCs w:val="28"/>
        </w:rPr>
        <w:t>Признать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утратившим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силу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>
        <w:rPr>
          <w:rFonts w:cs="Times New Roman"/>
          <w:sz w:val="28"/>
          <w:szCs w:val="28"/>
        </w:rPr>
        <w:t>следующие</w:t>
      </w:r>
      <w:proofErr w:type="spellEnd"/>
      <w:r w:rsidR="005974C3">
        <w:rPr>
          <w:rFonts w:cs="Times New Roman"/>
          <w:sz w:val="28"/>
          <w:szCs w:val="28"/>
        </w:rPr>
        <w:t xml:space="preserve"> </w:t>
      </w:r>
      <w:r w:rsidR="005974C3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890E5A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890E5A">
        <w:rPr>
          <w:rFonts w:cs="Times New Roman"/>
          <w:sz w:val="28"/>
          <w:szCs w:val="28"/>
        </w:rPr>
        <w:t>сельского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Совета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депутатов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890E5A">
        <w:rPr>
          <w:rFonts w:cs="Times New Roman"/>
          <w:sz w:val="28"/>
          <w:szCs w:val="28"/>
        </w:rPr>
        <w:t>района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края</w:t>
      </w:r>
      <w:proofErr w:type="spellEnd"/>
      <w:r w:rsidRPr="00890E5A">
        <w:rPr>
          <w:sz w:val="28"/>
          <w:szCs w:val="28"/>
        </w:rPr>
        <w:t>:</w:t>
      </w:r>
    </w:p>
    <w:p w:rsidR="002D4882" w:rsidRDefault="000A4F15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FD0BC4">
        <w:rPr>
          <w:rFonts w:ascii="Times New Roman" w:hAnsi="Times New Roman"/>
          <w:sz w:val="28"/>
          <w:szCs w:val="28"/>
        </w:rPr>
        <w:t xml:space="preserve">от </w:t>
      </w:r>
      <w:r w:rsidR="00FD0BC4"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18.07.2014 № 52-143-р Муринский сельский Совет депутатов Курагинского района Красноярского края «О внесении изменений в Решение сельского Совета депутатов от 15.05.2014 № 50-141-р «Об утверждении Регламента работы административной комиссии Муринского сельсовета»»;</w:t>
      </w:r>
    </w:p>
    <w:p w:rsidR="00FD0BC4" w:rsidRDefault="00FD0BC4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18.02.2011 № 11-23-р Муринский сельский Совет депутатов Курагинского района Красноярского края «Об обеспечении доступа граждан к информации о деятельности органов местного самоуправления в сети Интернет»;</w:t>
      </w:r>
    </w:p>
    <w:p w:rsidR="00FD0BC4" w:rsidRPr="00FD0BC4" w:rsidRDefault="00FD0BC4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D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18.02.2011 № 11-24-р Муринский сельский Совет депутатов Курагинского района Красноярского края «Об утверждении Положения «Об организации и осуществлении первичного воинского учёта граждан на территории МО Муринский сельсовет»;</w:t>
      </w:r>
    </w:p>
    <w:p w:rsidR="00FD0BC4" w:rsidRDefault="00832950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29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от 16.03.2011 № 12-26-р Муринский сельский Совет депутатов Курагинского района Красноярского края «Об утверждении отчета об исполнении бюджета муниципального образования Муринский сельсовет за 2010 год»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832950" w:rsidRDefault="00832950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29.04.2011 № 14-31-р Муринский сельский Совет депутатов Курагинского района Красноярского края «Об утверждении Порядка </w:t>
      </w:r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формирования, обеспечения, размещения, исполнения и </w:t>
      </w:r>
      <w:proofErr w:type="gramStart"/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3D2CF1" w:rsidRPr="003D2C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муниципального заказа»;</w:t>
      </w:r>
    </w:p>
    <w:p w:rsidR="003D2CF1" w:rsidRPr="005C7C47" w:rsidRDefault="003D2CF1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</w:t>
      </w:r>
      <w:r w:rsidR="005C7C47"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07.10.2011 № 21-52-р Муринский сельский Совет депутатов Курагинского района Красноярского края «Об утверждении Положения «О порядке сдачи в аренду муниципального имущества»;</w:t>
      </w:r>
    </w:p>
    <w:p w:rsidR="00FD0BC4" w:rsidRPr="005C7C47" w:rsidRDefault="005C7C47" w:rsidP="00FD0B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7C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от 11.11.2011 № 22-53-р Муринский сельский Совет депутатов Курагинского района Красноярского края «О внесении изменений и дополнений в Решение Муринского сельского Совета депутатов № 17-39-р от 29.07.2011 «О Положении об организации и проведении публичных слушаний в муниципальном образовании Муринский сельсовет»».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C47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5C7C47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5C7C47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</w:t>
      </w:r>
      <w:r w:rsidRPr="003C72BA">
        <w:rPr>
          <w:rFonts w:ascii="Times New Roman" w:hAnsi="Times New Roman"/>
          <w:sz w:val="28"/>
          <w:szCs w:val="28"/>
          <w:lang w:eastAsia="ar-SA"/>
        </w:rPr>
        <w:t xml:space="preserve">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Pr="000621D7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 w:rsidP="001D4E44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621D7"/>
    <w:rsid w:val="00065EF9"/>
    <w:rsid w:val="000A4F15"/>
    <w:rsid w:val="000A7350"/>
    <w:rsid w:val="000E1603"/>
    <w:rsid w:val="001D4E44"/>
    <w:rsid w:val="002673BC"/>
    <w:rsid w:val="00294651"/>
    <w:rsid w:val="002D4882"/>
    <w:rsid w:val="00397021"/>
    <w:rsid w:val="003C72BA"/>
    <w:rsid w:val="003D2CF1"/>
    <w:rsid w:val="003F2BFF"/>
    <w:rsid w:val="00460340"/>
    <w:rsid w:val="00475499"/>
    <w:rsid w:val="004F349B"/>
    <w:rsid w:val="00577995"/>
    <w:rsid w:val="00584759"/>
    <w:rsid w:val="005974C3"/>
    <w:rsid w:val="005B733F"/>
    <w:rsid w:val="005C7C47"/>
    <w:rsid w:val="00615B5A"/>
    <w:rsid w:val="006D7E93"/>
    <w:rsid w:val="00710555"/>
    <w:rsid w:val="007E3FDA"/>
    <w:rsid w:val="0082082D"/>
    <w:rsid w:val="00832950"/>
    <w:rsid w:val="008528F0"/>
    <w:rsid w:val="00852939"/>
    <w:rsid w:val="00890E5A"/>
    <w:rsid w:val="008A3017"/>
    <w:rsid w:val="008D6553"/>
    <w:rsid w:val="009004BE"/>
    <w:rsid w:val="00902AE3"/>
    <w:rsid w:val="009222B0"/>
    <w:rsid w:val="009565DF"/>
    <w:rsid w:val="009C68F8"/>
    <w:rsid w:val="00A84580"/>
    <w:rsid w:val="00BC732C"/>
    <w:rsid w:val="00BE01DA"/>
    <w:rsid w:val="00BF7A34"/>
    <w:rsid w:val="00C22C6A"/>
    <w:rsid w:val="00F55B97"/>
    <w:rsid w:val="00F63596"/>
    <w:rsid w:val="00FD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2025-03-28T04:14:00Z</cp:lastPrinted>
  <dcterms:created xsi:type="dcterms:W3CDTF">2025-03-28T04:15:00Z</dcterms:created>
  <dcterms:modified xsi:type="dcterms:W3CDTF">2025-03-28T04:15:00Z</dcterms:modified>
</cp:coreProperties>
</file>