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  <w:noProof/>
          <w:kern w:val="32"/>
        </w:rPr>
        <w:drawing>
          <wp:inline distT="0" distB="0" distL="0" distR="0" wp14:anchorId="6BA82CDF" wp14:editId="2DCE53BC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РОССИЙСКАЯ  ФЕДЕРАЦИЯ</w:t>
      </w: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КУРАГИНСКОГО РАЙОНА КРАСНОЯРСКОГО КРАЯ</w:t>
      </w: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  <w:r>
        <w:rPr>
          <w:b/>
        </w:rPr>
        <w:t>29</w:t>
      </w:r>
      <w:r w:rsidRPr="006426B6">
        <w:rPr>
          <w:b/>
        </w:rPr>
        <w:t>.0</w:t>
      </w:r>
      <w:r>
        <w:rPr>
          <w:b/>
        </w:rPr>
        <w:t>8</w:t>
      </w:r>
      <w:r w:rsidRPr="006426B6">
        <w:rPr>
          <w:b/>
        </w:rPr>
        <w:t xml:space="preserve">.2024                                   с. Мурино                            № </w:t>
      </w:r>
      <w:r>
        <w:rPr>
          <w:b/>
        </w:rPr>
        <w:t>40</w:t>
      </w:r>
      <w:r w:rsidRPr="006426B6">
        <w:rPr>
          <w:b/>
        </w:rPr>
        <w:t>-1</w:t>
      </w:r>
      <w:r>
        <w:rPr>
          <w:b/>
        </w:rPr>
        <w:t>95</w:t>
      </w:r>
      <w:r w:rsidRPr="006426B6">
        <w:rPr>
          <w:b/>
        </w:rPr>
        <w:t>-р</w:t>
      </w: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  <w:r w:rsidRPr="006426B6">
        <w:rPr>
          <w:b/>
        </w:rPr>
        <w:t>О проведении публичных слушаний по вопросу «О внесении изменений в Устав Муринского сельсовета Курагинского района Красноярского края»</w:t>
      </w: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об организации и  проведения публичных слушаний в администрации Муринского сельсовета, утвержденного  Решением сельского Совета депутатов от 28.04.2020 г. № 59-211-р, Муринский сельский Совет депутатов, </w:t>
      </w:r>
      <w:r w:rsidRPr="006426B6">
        <w:rPr>
          <w:b/>
        </w:rPr>
        <w:t>РЕШИЛ</w:t>
      </w:r>
      <w:r w:rsidRPr="006426B6">
        <w:t>:</w:t>
      </w: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ind w:firstLine="709"/>
        <w:contextualSpacing/>
        <w:jc w:val="both"/>
      </w:pPr>
      <w:r w:rsidRPr="006426B6"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3. Провести публичные слушания </w:t>
      </w:r>
      <w:r w:rsidR="00C86C42">
        <w:rPr>
          <w:b/>
        </w:rPr>
        <w:t>27</w:t>
      </w:r>
      <w:r w:rsidRPr="006426B6">
        <w:rPr>
          <w:b/>
        </w:rPr>
        <w:t>.</w:t>
      </w:r>
      <w:r>
        <w:rPr>
          <w:b/>
        </w:rPr>
        <w:t>09.</w:t>
      </w:r>
      <w:r w:rsidRPr="006426B6">
        <w:rPr>
          <w:b/>
        </w:rPr>
        <w:t>2024 года в 1</w:t>
      </w:r>
      <w:r w:rsidR="00C86C42">
        <w:rPr>
          <w:b/>
        </w:rPr>
        <w:t>1</w:t>
      </w:r>
      <w:r w:rsidRPr="006426B6">
        <w:rPr>
          <w:b/>
        </w:rPr>
        <w:t>.00 ч.</w:t>
      </w:r>
      <w:r w:rsidRPr="006426B6">
        <w:t xml:space="preserve"> в здании администрации Муринского сельсовета по адресу: село Мурино, ул. Ленина 33А.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5. Утвердить порядок организации и проведения публичных слушаний по проекту решения (согласно приложению 2).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7. Контроль над исполнением настоящего Решения возложить на председателя Муринского сельского Совета депутатов.</w:t>
      </w:r>
    </w:p>
    <w:p w:rsidR="00BB6B37" w:rsidRPr="006426B6" w:rsidRDefault="00BB6B37" w:rsidP="00BB6B37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6426B6">
        <w:rPr>
          <w:sz w:val="28"/>
          <w:szCs w:val="28"/>
        </w:rPr>
        <w:lastRenderedPageBreak/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center"/>
      </w:pPr>
      <w:r w:rsidRPr="006426B6">
        <w:t>Председатель   Совета депутатов                 Глава Муринского сельсовета</w:t>
      </w:r>
    </w:p>
    <w:p w:rsidR="00BB6B37" w:rsidRPr="006426B6" w:rsidRDefault="00BB6B37" w:rsidP="00BB6B37">
      <w:pPr>
        <w:autoSpaceDE w:val="0"/>
        <w:ind w:firstLine="709"/>
        <w:contextualSpacing/>
        <w:jc w:val="center"/>
      </w:pPr>
    </w:p>
    <w:p w:rsidR="00BB6B37" w:rsidRPr="006426B6" w:rsidRDefault="00BB6B37" w:rsidP="00BB6B37">
      <w:pPr>
        <w:autoSpaceDE w:val="0"/>
        <w:ind w:firstLine="709"/>
        <w:contextualSpacing/>
        <w:jc w:val="center"/>
      </w:pPr>
      <w:r w:rsidRPr="006426B6">
        <w:t>______________ С.Г. Ровных                        ____________ Е.В. Вазисова</w:t>
      </w: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  <w:r w:rsidRPr="006426B6">
        <w:lastRenderedPageBreak/>
        <w:t>Приложение 1</w:t>
      </w:r>
    </w:p>
    <w:p w:rsidR="00BB6B37" w:rsidRPr="006426B6" w:rsidRDefault="00BB6B37" w:rsidP="00BB6B37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BB6B37" w:rsidRPr="006426B6" w:rsidRDefault="00BB6B37" w:rsidP="00BB6B37">
      <w:pPr>
        <w:ind w:firstLine="709"/>
        <w:contextualSpacing/>
        <w:jc w:val="right"/>
      </w:pPr>
      <w:r w:rsidRPr="006426B6">
        <w:t xml:space="preserve">Совета депутатов </w:t>
      </w:r>
    </w:p>
    <w:p w:rsidR="00BB6B37" w:rsidRPr="006426B6" w:rsidRDefault="00BB6B37" w:rsidP="00BB6B37">
      <w:pPr>
        <w:ind w:firstLine="709"/>
        <w:contextualSpacing/>
        <w:jc w:val="right"/>
      </w:pPr>
      <w:r w:rsidRPr="006426B6">
        <w:t xml:space="preserve">от </w:t>
      </w:r>
      <w:r>
        <w:t>29</w:t>
      </w:r>
      <w:r w:rsidRPr="006426B6">
        <w:t>.0</w:t>
      </w:r>
      <w:r>
        <w:t>8</w:t>
      </w:r>
      <w:r w:rsidRPr="006426B6">
        <w:t xml:space="preserve">.2024 № </w:t>
      </w:r>
      <w:r>
        <w:t>40</w:t>
      </w:r>
      <w:r w:rsidRPr="006426B6">
        <w:t>-1</w:t>
      </w:r>
      <w:r>
        <w:t>95</w:t>
      </w:r>
      <w:r w:rsidRPr="006426B6">
        <w:t>-р</w:t>
      </w:r>
    </w:p>
    <w:p w:rsidR="00BB6B37" w:rsidRPr="006426B6" w:rsidRDefault="00BB6B37" w:rsidP="00BB6B37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ПОРЯДОК</w:t>
      </w: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BB6B37" w:rsidRPr="006426B6" w:rsidRDefault="00BB6B37" w:rsidP="00BB6B3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ind w:firstLine="709"/>
        <w:contextualSpacing/>
        <w:jc w:val="both"/>
      </w:pPr>
      <w:proofErr w:type="gramStart"/>
      <w:r w:rsidRPr="006426B6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6426B6">
        <w:rPr>
          <w:bCs/>
        </w:rPr>
        <w:t>муниципального образования, порядок</w:t>
      </w:r>
      <w:r w:rsidRPr="006426B6">
        <w:t xml:space="preserve"> участия граждан в его обсуждении (далее по тексту - проект Устава, проект изменений</w:t>
      </w:r>
      <w:proofErr w:type="gramEnd"/>
      <w:r w:rsidRPr="006426B6">
        <w:t xml:space="preserve"> в Устав, Порядок).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 xml:space="preserve">2. Организация обсуждения проекта Устава, проекта изменений и </w:t>
      </w:r>
      <w:r w:rsidRPr="006426B6">
        <w:rPr>
          <w:rFonts w:ascii="Times New Roman" w:hAnsi="Times New Roman" w:cs="Times New Roman"/>
          <w:b/>
          <w:sz w:val="28"/>
          <w:szCs w:val="28"/>
        </w:rPr>
        <w:lastRenderedPageBreak/>
        <w:t>дополнений в Устав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3. Порядок рассмотрения поступивших предложений</w:t>
      </w:r>
    </w:p>
    <w:p w:rsidR="00BB6B37" w:rsidRPr="006426B6" w:rsidRDefault="00BB6B37" w:rsidP="00BB6B3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об изменениях и дополнениях к проекту Устава,</w:t>
      </w:r>
    </w:p>
    <w:p w:rsidR="00BB6B37" w:rsidRPr="006426B6" w:rsidRDefault="00BB6B37" w:rsidP="00BB6B3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4. Порядок учета предложений по проекту Устава,</w:t>
      </w:r>
    </w:p>
    <w:p w:rsidR="00BB6B37" w:rsidRPr="006426B6" w:rsidRDefault="00BB6B37" w:rsidP="00BB6B3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4.2. Заключение комиссии на внесенные предложения об изменениях и </w:t>
      </w:r>
      <w:r w:rsidRPr="006426B6">
        <w:rPr>
          <w:rFonts w:ascii="Times New Roman" w:hAnsi="Times New Roman" w:cs="Times New Roman"/>
          <w:sz w:val="28"/>
          <w:szCs w:val="28"/>
        </w:rPr>
        <w:lastRenderedPageBreak/>
        <w:t>дополнениях к проекту Устава, проекту изменений в Устав должно содержать следующие положения: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6426B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26B6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BB6B37" w:rsidRPr="006426B6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Default="00BB6B37" w:rsidP="00BB6B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  <w:r w:rsidRPr="006426B6">
        <w:lastRenderedPageBreak/>
        <w:t>Приложение 2</w:t>
      </w:r>
    </w:p>
    <w:p w:rsidR="00BB6B37" w:rsidRPr="006426B6" w:rsidRDefault="00BB6B37" w:rsidP="00BB6B37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BB6B37" w:rsidRPr="006426B6" w:rsidRDefault="00BB6B37" w:rsidP="00BB6B37">
      <w:pPr>
        <w:ind w:firstLine="709"/>
        <w:contextualSpacing/>
        <w:jc w:val="right"/>
      </w:pPr>
      <w:r w:rsidRPr="006426B6">
        <w:t xml:space="preserve">Совета депутатов </w:t>
      </w:r>
    </w:p>
    <w:p w:rsidR="00BB6B37" w:rsidRPr="006426B6" w:rsidRDefault="00BB6B37" w:rsidP="00BB6B37">
      <w:pPr>
        <w:ind w:firstLine="709"/>
        <w:contextualSpacing/>
        <w:jc w:val="right"/>
      </w:pPr>
      <w:r w:rsidRPr="006426B6">
        <w:t xml:space="preserve">от </w:t>
      </w:r>
      <w:r>
        <w:t>29</w:t>
      </w:r>
      <w:r w:rsidRPr="006426B6">
        <w:t>.0</w:t>
      </w:r>
      <w:r>
        <w:t>8</w:t>
      </w:r>
      <w:r w:rsidRPr="006426B6">
        <w:t xml:space="preserve">.2024 № </w:t>
      </w:r>
      <w:r>
        <w:t>40</w:t>
      </w:r>
      <w:r w:rsidRPr="006426B6">
        <w:t>-1</w:t>
      </w:r>
      <w:r>
        <w:t>95</w:t>
      </w:r>
      <w:r w:rsidRPr="006426B6">
        <w:t>-р</w:t>
      </w:r>
    </w:p>
    <w:p w:rsidR="00BB6B37" w:rsidRPr="006426B6" w:rsidRDefault="00BB6B37" w:rsidP="00BB6B37">
      <w:pPr>
        <w:ind w:firstLine="709"/>
        <w:contextualSpacing/>
        <w:jc w:val="both"/>
        <w:rPr>
          <w:b/>
          <w:bCs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</w:t>
      </w:r>
    </w:p>
    <w:p w:rsidR="00BB6B37" w:rsidRPr="006426B6" w:rsidRDefault="00BB6B37" w:rsidP="00BB6B37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BB6B37" w:rsidRPr="006426B6" w:rsidRDefault="00BB6B37" w:rsidP="00BB6B37">
      <w:pPr>
        <w:ind w:firstLine="709"/>
        <w:contextualSpacing/>
        <w:jc w:val="both"/>
        <w:rPr>
          <w:b/>
          <w:bCs/>
        </w:rPr>
      </w:pPr>
    </w:p>
    <w:p w:rsidR="00BB6B37" w:rsidRPr="006426B6" w:rsidRDefault="00BB6B37" w:rsidP="00BB6B37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Общие положения</w:t>
      </w:r>
    </w:p>
    <w:p w:rsidR="00BB6B37" w:rsidRPr="006426B6" w:rsidRDefault="00BB6B37" w:rsidP="00BB6B37">
      <w:pPr>
        <w:ind w:firstLine="709"/>
        <w:contextualSpacing/>
        <w:jc w:val="both"/>
        <w:rPr>
          <w:b/>
          <w:bCs/>
        </w:rPr>
      </w:pPr>
    </w:p>
    <w:p w:rsidR="00BB6B37" w:rsidRPr="006426B6" w:rsidRDefault="00BB6B37" w:rsidP="00BB6B37">
      <w:pPr>
        <w:ind w:firstLine="709"/>
        <w:contextualSpacing/>
        <w:jc w:val="both"/>
      </w:pPr>
      <w:r w:rsidRPr="006426B6"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Подготовка публичных слушаний</w:t>
      </w:r>
    </w:p>
    <w:p w:rsidR="00BB6B37" w:rsidRPr="006426B6" w:rsidRDefault="00BB6B37" w:rsidP="00BB6B37">
      <w:pPr>
        <w:ind w:firstLine="709"/>
        <w:contextualSpacing/>
        <w:jc w:val="both"/>
        <w:rPr>
          <w:b/>
          <w:bCs/>
        </w:rPr>
      </w:pP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1. Для организации и проведения публичных слушаний создается рабочая группа 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2. Рабочая группа: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- проводит анализ предложений, представленных гражданами;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- составляет список лиц, участвующих в публичных слушаниях, с правом выступления;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- устанавливает порядок выступлений на публичных слушаниях;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- осуществляет подсчет голосов при голосовании в ходе публичных слушаний;</w:t>
      </w:r>
    </w:p>
    <w:p w:rsidR="00BB6B37" w:rsidRDefault="00BB6B37" w:rsidP="00BB6B37">
      <w:pPr>
        <w:ind w:firstLine="709"/>
        <w:contextualSpacing/>
        <w:jc w:val="both"/>
      </w:pPr>
      <w:r w:rsidRPr="006426B6"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lastRenderedPageBreak/>
        <w:t>Порядок внесения предложений в проект решения</w:t>
      </w:r>
    </w:p>
    <w:p w:rsidR="00BB6B37" w:rsidRPr="006426B6" w:rsidRDefault="00BB6B37" w:rsidP="00BB6B37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 внесении изменений и дополнений в Устав сельсовета</w:t>
      </w:r>
    </w:p>
    <w:p w:rsidR="00BB6B37" w:rsidRPr="006426B6" w:rsidRDefault="00BB6B37" w:rsidP="00BB6B37">
      <w:pPr>
        <w:ind w:firstLine="709"/>
        <w:contextualSpacing/>
        <w:jc w:val="both"/>
        <w:rPr>
          <w:b/>
          <w:bCs/>
        </w:rPr>
      </w:pPr>
    </w:p>
    <w:p w:rsidR="00BB6B37" w:rsidRPr="006426B6" w:rsidRDefault="00BB6B37" w:rsidP="00BB6B37">
      <w:pPr>
        <w:ind w:firstLine="709"/>
        <w:contextualSpacing/>
        <w:jc w:val="both"/>
      </w:pPr>
      <w:r w:rsidRPr="006426B6"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проведения публичных слушаний</w:t>
      </w:r>
    </w:p>
    <w:p w:rsidR="00BB6B37" w:rsidRPr="006426B6" w:rsidRDefault="00BB6B37" w:rsidP="00BB6B37">
      <w:pPr>
        <w:ind w:firstLine="709"/>
        <w:contextualSpacing/>
        <w:jc w:val="both"/>
        <w:rPr>
          <w:b/>
          <w:bCs/>
        </w:rPr>
      </w:pP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3. На публичные слушания не допускаются лица, находящиеся в состоянии алкогольного или наркотического опьянения.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4. Присутствующие и выступающие на публичных слушаниях не вправе: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- употреблять в своей речи грубые и оскорбительные выражения, наносящие ущерб чести и достоинству других лиц;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- использовать ложную и непроверенную информацию;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- осуществлять иные действия, нарушающие общественный порядок.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</w:t>
      </w:r>
      <w:r w:rsidRPr="006426B6">
        <w:lastRenderedPageBreak/>
        <w:t>голосов от общего числа участников публичных слушаний и носит рекомендательный характер.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8. Председательствующий дает слово секретарю для оглашения протокола публичных слушаний.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  <w:r w:rsidRPr="006426B6">
        <w:lastRenderedPageBreak/>
        <w:t>Приложение 3</w:t>
      </w:r>
    </w:p>
    <w:p w:rsidR="00BB6B37" w:rsidRPr="006426B6" w:rsidRDefault="00BB6B37" w:rsidP="00BB6B37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</w:p>
    <w:p w:rsidR="00BB6B37" w:rsidRPr="006426B6" w:rsidRDefault="00BB6B37" w:rsidP="00BB6B37">
      <w:pPr>
        <w:ind w:firstLine="709"/>
        <w:contextualSpacing/>
        <w:jc w:val="right"/>
      </w:pPr>
      <w:r w:rsidRPr="006426B6">
        <w:t>Совета депутатов</w:t>
      </w:r>
    </w:p>
    <w:p w:rsidR="00BB6B37" w:rsidRPr="006426B6" w:rsidRDefault="00BB6B37" w:rsidP="00BB6B37">
      <w:pPr>
        <w:ind w:firstLine="709"/>
        <w:contextualSpacing/>
        <w:jc w:val="right"/>
      </w:pPr>
      <w:r w:rsidRPr="006426B6">
        <w:t xml:space="preserve">от </w:t>
      </w:r>
      <w:r>
        <w:t>29</w:t>
      </w:r>
      <w:r w:rsidRPr="006426B6">
        <w:t>.0</w:t>
      </w:r>
      <w:r>
        <w:t>8</w:t>
      </w:r>
      <w:r w:rsidRPr="006426B6">
        <w:t xml:space="preserve">.2024 № </w:t>
      </w:r>
      <w:r>
        <w:t>40</w:t>
      </w:r>
      <w:r w:rsidRPr="006426B6">
        <w:t>-1</w:t>
      </w:r>
      <w:r>
        <w:t>95</w:t>
      </w:r>
      <w:r w:rsidRPr="006426B6">
        <w:t>-р</w:t>
      </w:r>
    </w:p>
    <w:p w:rsidR="00BB6B37" w:rsidRPr="006426B6" w:rsidRDefault="00BB6B37" w:rsidP="00BB6B37">
      <w:pPr>
        <w:ind w:firstLine="709"/>
        <w:contextualSpacing/>
        <w:jc w:val="both"/>
      </w:pPr>
    </w:p>
    <w:p w:rsidR="00BB6B37" w:rsidRPr="006426B6" w:rsidRDefault="00BB6B37" w:rsidP="00BB6B37">
      <w:pPr>
        <w:ind w:firstLine="709"/>
        <w:contextualSpacing/>
        <w:jc w:val="both"/>
        <w:rPr>
          <w:b/>
          <w:bCs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СОСТАВ</w:t>
      </w:r>
    </w:p>
    <w:p w:rsidR="00BB6B37" w:rsidRPr="006426B6" w:rsidRDefault="00BB6B37" w:rsidP="00BB6B37">
      <w:pPr>
        <w:ind w:firstLine="709"/>
        <w:contextualSpacing/>
        <w:jc w:val="center"/>
        <w:rPr>
          <w:b/>
          <w:bCs/>
        </w:rPr>
      </w:pPr>
      <w:r w:rsidRPr="006426B6">
        <w:rPr>
          <w:b/>
        </w:rPr>
        <w:t>рабочей группы по разработке проекта, рассмотрению предложений по проекту решения</w:t>
      </w:r>
      <w:r w:rsidRPr="006426B6">
        <w:rPr>
          <w:b/>
          <w:bCs/>
        </w:rPr>
        <w:t xml:space="preserve">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BB6B37" w:rsidRPr="006426B6" w:rsidRDefault="00BB6B37" w:rsidP="00BB6B37">
      <w:pPr>
        <w:ind w:firstLine="709"/>
        <w:contextualSpacing/>
        <w:jc w:val="both"/>
        <w:rPr>
          <w:b/>
          <w:bCs/>
        </w:rPr>
      </w:pP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Председатель – </w:t>
      </w:r>
      <w:r w:rsidRPr="006426B6">
        <w:rPr>
          <w:b/>
        </w:rPr>
        <w:t>Ровных Семен Георгиевич</w:t>
      </w:r>
      <w:r w:rsidRPr="006426B6">
        <w:t>, депутат Муринского сельского Совета депутатов;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 xml:space="preserve">Секретарь - </w:t>
      </w:r>
      <w:r w:rsidRPr="006426B6">
        <w:rPr>
          <w:b/>
        </w:rPr>
        <w:t>Вазисова Елена Валерьевна</w:t>
      </w:r>
      <w:r w:rsidRPr="006426B6">
        <w:t xml:space="preserve">, глава Муринского сельсовета;  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t>члены рабочей  группы:</w:t>
      </w: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  <w:r w:rsidRPr="006426B6">
        <w:rPr>
          <w:b/>
        </w:rPr>
        <w:t>- Туренко Ольга Сергеевна;</w:t>
      </w: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  <w:r w:rsidRPr="006426B6">
        <w:rPr>
          <w:b/>
        </w:rPr>
        <w:t>- Башкирцева Татьяна Александровна;</w:t>
      </w:r>
    </w:p>
    <w:p w:rsidR="00BB6B37" w:rsidRPr="006426B6" w:rsidRDefault="00BB6B37" w:rsidP="00BB6B37">
      <w:pPr>
        <w:ind w:firstLine="709"/>
        <w:contextualSpacing/>
        <w:jc w:val="both"/>
      </w:pPr>
      <w:r w:rsidRPr="006426B6">
        <w:rPr>
          <w:b/>
        </w:rPr>
        <w:t>- Федотова Татьяна Викторовна</w:t>
      </w:r>
      <w:r w:rsidRPr="006426B6">
        <w:t>.</w:t>
      </w: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3F2BFF" w:rsidRPr="00BB6B37" w:rsidRDefault="003F2BFF" w:rsidP="00BB6B37">
      <w:bookmarkStart w:id="0" w:name="_GoBack"/>
      <w:bookmarkEnd w:id="0"/>
    </w:p>
    <w:sectPr w:rsidR="003F2BFF" w:rsidRPr="00BB6B37" w:rsidSect="00D94FB3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37"/>
    <w:rsid w:val="001A70AE"/>
    <w:rsid w:val="0020513B"/>
    <w:rsid w:val="003F2BFF"/>
    <w:rsid w:val="00BB6B37"/>
    <w:rsid w:val="00C86C42"/>
    <w:rsid w:val="00F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B6B3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B6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B6B3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B6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2024-08-29T07:33:00Z</cp:lastPrinted>
  <dcterms:created xsi:type="dcterms:W3CDTF">2024-08-29T08:48:00Z</dcterms:created>
  <dcterms:modified xsi:type="dcterms:W3CDTF">2024-08-29T08:48:00Z</dcterms:modified>
</cp:coreProperties>
</file>