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6625D4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EA0FAE" w:rsidRDefault="00EA0FAE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8D" w:rsidRPr="006625D4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EA0FAE" w:rsidRDefault="00EA0FAE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8D" w:rsidRPr="006625D4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A0FAE" w:rsidRDefault="00EA0FAE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A8D" w:rsidRPr="006625D4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5A8D" w:rsidRPr="006625D4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55A8D" w:rsidRPr="006625D4" w:rsidRDefault="00E6078A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29</w:t>
      </w:r>
      <w:r w:rsidR="00A30DB6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773DF9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0</w:t>
      </w:r>
      <w:r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A30DB6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555A8D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202</w:t>
      </w:r>
      <w:r w:rsidR="00F20430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555A8D" w:rsidRPr="006625D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                                </w:t>
      </w:r>
      <w:r w:rsidR="00555A8D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0DB6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A8D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DB6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55A8D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Мурино                   </w:t>
      </w:r>
      <w:r w:rsidR="0066297E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5A8D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A30DB6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5BC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A8D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625D4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18-п</w:t>
      </w:r>
    </w:p>
    <w:p w:rsidR="00555A8D" w:rsidRPr="006625D4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F3C" w:rsidRPr="006625D4" w:rsidRDefault="00D04F3C" w:rsidP="00323E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23EC4" w:rsidRPr="006625D4" w:rsidRDefault="00555A8D" w:rsidP="00323E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323EC4" w:rsidRPr="0066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15.12.2023                               № 55-п «</w:t>
      </w:r>
      <w:r w:rsidR="00323EC4" w:rsidRPr="006625D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</w:t>
      </w:r>
    </w:p>
    <w:p w:rsidR="00323EC4" w:rsidRPr="006625D4" w:rsidRDefault="00323EC4" w:rsidP="00323EC4">
      <w:pPr>
        <w:pStyle w:val="defaul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625D4">
        <w:rPr>
          <w:sz w:val="28"/>
          <w:szCs w:val="28"/>
        </w:rPr>
        <w:t> </w:t>
      </w:r>
    </w:p>
    <w:p w:rsidR="00323EC4" w:rsidRPr="006625D4" w:rsidRDefault="00323EC4" w:rsidP="00323EC4">
      <w:pPr>
        <w:pStyle w:val="defaul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В соответствии с </w:t>
      </w:r>
      <w:hyperlink r:id="rId6" w:tgtFrame="_blank" w:history="1">
        <w:r w:rsidRPr="006625D4">
          <w:rPr>
            <w:rStyle w:val="1"/>
            <w:sz w:val="28"/>
            <w:szCs w:val="28"/>
          </w:rPr>
          <w:t>Гражданским кодексом Российской Федерации</w:t>
        </w:r>
      </w:hyperlink>
      <w:r w:rsidRPr="006625D4">
        <w:rPr>
          <w:sz w:val="28"/>
          <w:szCs w:val="28"/>
        </w:rPr>
        <w:t>, Федеральным законом </w:t>
      </w:r>
      <w:hyperlink r:id="rId7" w:tgtFrame="_blank" w:history="1">
        <w:r w:rsidRPr="006625D4">
          <w:rPr>
            <w:rStyle w:val="1"/>
            <w:sz w:val="28"/>
            <w:szCs w:val="28"/>
          </w:rPr>
          <w:t>от 22 октября 2004 года № 125-ФЗ</w:t>
        </w:r>
      </w:hyperlink>
      <w:r w:rsidRPr="006625D4">
        <w:rPr>
          <w:sz w:val="28"/>
          <w:szCs w:val="28"/>
        </w:rPr>
        <w:t> «Об архивном деле в Российской Федерации», Федеральным законом </w:t>
      </w:r>
      <w:hyperlink r:id="rId8" w:tgtFrame="_blank" w:history="1">
        <w:r w:rsidRPr="006625D4">
          <w:rPr>
            <w:rStyle w:val="1"/>
            <w:sz w:val="28"/>
            <w:szCs w:val="28"/>
          </w:rPr>
          <w:t>от 27.07.2010 № 210-ФЗ</w:t>
        </w:r>
      </w:hyperlink>
      <w:r w:rsidRPr="006625D4">
        <w:rPr>
          <w:sz w:val="28"/>
          <w:szCs w:val="28"/>
        </w:rPr>
        <w:t> «Об организации предоставления государственных и муниципальных услуг», руководствуясь </w:t>
      </w:r>
      <w:hyperlink r:id="rId9" w:tgtFrame="_blank" w:history="1">
        <w:r w:rsidRPr="006625D4">
          <w:rPr>
            <w:rStyle w:val="1"/>
            <w:sz w:val="28"/>
            <w:szCs w:val="28"/>
          </w:rPr>
          <w:t>Уставом</w:t>
        </w:r>
      </w:hyperlink>
      <w:r w:rsidRPr="006625D4">
        <w:rPr>
          <w:sz w:val="28"/>
          <w:szCs w:val="28"/>
        </w:rPr>
        <w:t> Муринского сельсовета Курагинского района Красноярского края</w:t>
      </w:r>
      <w:r w:rsidRPr="006625D4">
        <w:rPr>
          <w:i/>
          <w:iCs/>
          <w:sz w:val="28"/>
          <w:szCs w:val="28"/>
        </w:rPr>
        <w:t xml:space="preserve">, </w:t>
      </w:r>
      <w:r w:rsidRPr="006625D4">
        <w:rPr>
          <w:b/>
          <w:bCs/>
          <w:sz w:val="28"/>
          <w:szCs w:val="28"/>
        </w:rPr>
        <w:t>ПОСТАНОВЛЯЮ:</w:t>
      </w:r>
    </w:p>
    <w:p w:rsidR="00555A8D" w:rsidRPr="006625D4" w:rsidRDefault="00555A8D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48E3" w:rsidRPr="006625D4" w:rsidRDefault="00D133E5" w:rsidP="006B67F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6625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5D4">
        <w:rPr>
          <w:rFonts w:ascii="Times New Roman" w:hAnsi="Times New Roman" w:cs="Times New Roman"/>
          <w:sz w:val="28"/>
          <w:szCs w:val="28"/>
        </w:rPr>
        <w:t xml:space="preserve"> </w:t>
      </w:r>
      <w:r w:rsidR="003948E3" w:rsidRPr="006625D4">
        <w:rPr>
          <w:rFonts w:ascii="Times New Roman" w:hAnsi="Times New Roman" w:cs="Times New Roman"/>
          <w:sz w:val="28"/>
          <w:szCs w:val="28"/>
        </w:rPr>
        <w:t xml:space="preserve">1. </w:t>
      </w:r>
      <w:r w:rsidR="00803157" w:rsidRPr="006625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B67FD" w:rsidRPr="006625D4">
        <w:rPr>
          <w:rFonts w:ascii="Times New Roman" w:hAnsi="Times New Roman" w:cs="Times New Roman"/>
          <w:sz w:val="28"/>
          <w:szCs w:val="28"/>
        </w:rPr>
        <w:t>в</w:t>
      </w:r>
      <w:r w:rsidR="003948E3" w:rsidRPr="006625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 w:rsidRPr="006625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3948E3" w:rsidRPr="006625D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 </w:t>
      </w:r>
      <w:r w:rsidR="003948E3" w:rsidRPr="006625D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323EC4" w:rsidRPr="006625D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15.12.2023 № 55-п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 </w:t>
      </w:r>
      <w:r w:rsidR="000D2ECB" w:rsidRPr="006625D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</w:t>
      </w:r>
      <w:r w:rsidR="006B67FD" w:rsidRPr="006625D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485558" w:rsidRPr="006625D4" w:rsidRDefault="00485558" w:rsidP="006625D4">
      <w:pPr>
        <w:tabs>
          <w:tab w:val="left" w:pos="54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6625D4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1.1. </w:t>
      </w:r>
      <w:r w:rsidRPr="006625D4">
        <w:rPr>
          <w:rFonts w:ascii="Times New Roman" w:hAnsi="Times New Roman" w:cs="Times New Roman"/>
          <w:bCs/>
          <w:kern w:val="2"/>
          <w:sz w:val="28"/>
          <w:szCs w:val="28"/>
        </w:rPr>
        <w:t>Пункт 2.6 раздела 2 Административного регламента исключить;</w:t>
      </w:r>
    </w:p>
    <w:p w:rsidR="00E6078A" w:rsidRPr="006625D4" w:rsidRDefault="00485558" w:rsidP="006625D4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625D4">
        <w:rPr>
          <w:rFonts w:eastAsia="Arial" w:cs="Times New Roman"/>
          <w:bCs/>
          <w:sz w:val="28"/>
          <w:szCs w:val="28"/>
          <w:lang w:eastAsia="zh-CN"/>
        </w:rPr>
        <w:t>1.2.</w:t>
      </w:r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r w:rsidRPr="006625D4">
        <w:rPr>
          <w:rFonts w:cs="Times New Roman"/>
          <w:bCs/>
          <w:kern w:val="2"/>
          <w:sz w:val="28"/>
          <w:szCs w:val="28"/>
          <w:lang w:val="ru-RU"/>
        </w:rPr>
        <w:t>Пункт 2.13 раздела 2 Административного регламента изложить в новой редакции:</w:t>
      </w:r>
    </w:p>
    <w:p w:rsidR="00485558" w:rsidRPr="006625D4" w:rsidRDefault="00485558" w:rsidP="006625D4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6625D4">
        <w:rPr>
          <w:rFonts w:cs="Times New Roman"/>
          <w:bCs/>
          <w:kern w:val="2"/>
          <w:sz w:val="28"/>
          <w:szCs w:val="28"/>
          <w:lang w:val="ru-RU"/>
        </w:rPr>
        <w:t xml:space="preserve"> «</w:t>
      </w:r>
      <w:r w:rsidR="00E6078A" w:rsidRPr="006625D4">
        <w:rPr>
          <w:rFonts w:cs="Times New Roman"/>
          <w:bCs/>
          <w:kern w:val="2"/>
          <w:sz w:val="28"/>
          <w:szCs w:val="28"/>
          <w:lang w:val="ru-RU"/>
        </w:rPr>
        <w:t>2.13.</w:t>
      </w:r>
      <w:r w:rsidR="006625D4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Pr="006625D4">
        <w:rPr>
          <w:rFonts w:cs="Times New Roman"/>
          <w:bCs/>
          <w:kern w:val="2"/>
          <w:sz w:val="28"/>
          <w:szCs w:val="28"/>
          <w:lang w:val="ru-RU"/>
        </w:rPr>
        <w:t>М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аксимальный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срок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ожидания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очереди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подаче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запроса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предоставлении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получении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результата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предоставления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случае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обращения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заявителя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непосредственно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орган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предоставляющий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муниципальные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или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многофункциональный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625D4">
        <w:rPr>
          <w:rFonts w:cs="Times New Roman"/>
          <w:sz w:val="28"/>
          <w:szCs w:val="28"/>
          <w:shd w:val="clear" w:color="auto" w:fill="FFFFFF"/>
        </w:rPr>
        <w:t>центр</w:t>
      </w:r>
      <w:proofErr w:type="spellEnd"/>
      <w:r w:rsidRPr="006625D4">
        <w:rPr>
          <w:rFonts w:cs="Times New Roman"/>
          <w:sz w:val="28"/>
          <w:szCs w:val="28"/>
          <w:shd w:val="clear" w:color="auto" w:fill="FFFFFF"/>
          <w:lang w:val="ru-RU"/>
        </w:rPr>
        <w:t>.</w:t>
      </w:r>
    </w:p>
    <w:p w:rsidR="00485558" w:rsidRPr="006625D4" w:rsidRDefault="00485558" w:rsidP="006625D4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составляет не более 30 минут.</w:t>
      </w:r>
    </w:p>
    <w:p w:rsidR="00485558" w:rsidRPr="006625D4" w:rsidRDefault="00485558" w:rsidP="006625D4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5D4">
        <w:rPr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не более 40 мин.</w:t>
      </w:r>
      <w:r w:rsidR="006625D4">
        <w:rPr>
          <w:sz w:val="28"/>
          <w:szCs w:val="28"/>
        </w:rPr>
        <w:t>»;</w:t>
      </w:r>
    </w:p>
    <w:p w:rsidR="00485558" w:rsidRPr="006625D4" w:rsidRDefault="00485558" w:rsidP="006625D4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</w:rPr>
      </w:pPr>
      <w:r w:rsidRPr="006625D4">
        <w:rPr>
          <w:rFonts w:eastAsia="Arial" w:cs="Times New Roman"/>
          <w:bCs/>
          <w:sz w:val="28"/>
          <w:szCs w:val="28"/>
          <w:lang w:eastAsia="zh-CN"/>
        </w:rPr>
        <w:t xml:space="preserve">1.3.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Абзац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r w:rsidR="006625D4" w:rsidRPr="006625D4">
        <w:rPr>
          <w:rFonts w:cs="Times New Roman"/>
          <w:bCs/>
          <w:kern w:val="2"/>
          <w:sz w:val="28"/>
          <w:szCs w:val="28"/>
          <w:lang w:val="ru-RU"/>
        </w:rPr>
        <w:t>1</w:t>
      </w:r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пункта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2.1</w:t>
      </w:r>
      <w:r w:rsidR="00E6078A" w:rsidRPr="006625D4">
        <w:rPr>
          <w:rFonts w:cs="Times New Roman"/>
          <w:bCs/>
          <w:kern w:val="2"/>
          <w:sz w:val="28"/>
          <w:szCs w:val="28"/>
          <w:lang w:val="ru-RU"/>
        </w:rPr>
        <w:t>5</w:t>
      </w:r>
      <w:r w:rsidRPr="006625D4">
        <w:rPr>
          <w:rFonts w:cs="Times New Roman"/>
          <w:bCs/>
          <w:kern w:val="2"/>
          <w:sz w:val="28"/>
          <w:szCs w:val="28"/>
        </w:rPr>
        <w:t xml:space="preserve">. 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раздела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2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Административного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регламента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изложить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в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новой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 </w:t>
      </w:r>
      <w:proofErr w:type="spellStart"/>
      <w:r w:rsidRPr="006625D4">
        <w:rPr>
          <w:rFonts w:cs="Times New Roman"/>
          <w:bCs/>
          <w:kern w:val="2"/>
          <w:sz w:val="28"/>
          <w:szCs w:val="28"/>
        </w:rPr>
        <w:t>редакции</w:t>
      </w:r>
      <w:proofErr w:type="spellEnd"/>
      <w:r w:rsidRPr="006625D4">
        <w:rPr>
          <w:rFonts w:cs="Times New Roman"/>
          <w:bCs/>
          <w:kern w:val="2"/>
          <w:sz w:val="28"/>
          <w:szCs w:val="28"/>
        </w:rPr>
        <w:t xml:space="preserve">: </w:t>
      </w:r>
    </w:p>
    <w:p w:rsidR="00485558" w:rsidRPr="006625D4" w:rsidRDefault="006625D4" w:rsidP="006625D4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lastRenderedPageBreak/>
        <w:t>«</w:t>
      </w:r>
      <w:r w:rsidR="00485558" w:rsidRPr="006625D4">
        <w:rPr>
          <w:sz w:val="28"/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="00485558" w:rsidRPr="006625D4">
        <w:rPr>
          <w:sz w:val="28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="00485558" w:rsidRPr="006625D4">
        <w:rPr>
          <w:sz w:val="28"/>
          <w:szCs w:val="28"/>
          <w:lang w:eastAsia="zh-CN"/>
        </w:rPr>
        <w:t xml:space="preserve"> </w:t>
      </w:r>
      <w:r w:rsidR="00485558" w:rsidRPr="006625D4">
        <w:rPr>
          <w:sz w:val="28"/>
          <w:szCs w:val="28"/>
        </w:rPr>
        <w:t>Места для 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485558" w:rsidRPr="006625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B67FD" w:rsidRPr="006625D4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1.</w:t>
      </w:r>
      <w:r w:rsidR="00485558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2574B5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Исключить </w:t>
      </w:r>
      <w:r w:rsidR="00485558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</w:t>
      </w:r>
      <w:r w:rsidR="00485558" w:rsidRPr="006625D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ja-JP" w:bidi="fa-IR"/>
        </w:rPr>
        <w:t xml:space="preserve">Административном регламенте </w:t>
      </w:r>
      <w:r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раздел</w:t>
      </w:r>
      <w:r w:rsidR="00F20430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 «</w:t>
      </w:r>
      <w:r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F20430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</w:t>
      </w: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Формы </w:t>
      </w:r>
      <w:proofErr w:type="gramStart"/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административного регламента»;</w:t>
      </w:r>
    </w:p>
    <w:p w:rsidR="006B67FD" w:rsidRPr="006625D4" w:rsidRDefault="006B67FD" w:rsidP="006B67F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485558"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Исключить </w:t>
      </w:r>
      <w:r w:rsidR="00485558" w:rsidRPr="006625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</w:t>
      </w:r>
      <w:r w:rsidR="00485558" w:rsidRPr="006625D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ja-JP" w:bidi="fa-IR"/>
        </w:rPr>
        <w:t xml:space="preserve">Административном регламенте </w:t>
      </w: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="00F20430"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20430"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6625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3D6CDD" w:rsidRPr="006625D4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2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6625D4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6625D4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25D4" w:rsidRDefault="006625D4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Pr="006625D4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5D4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RPr="006625D4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2574B5"/>
    <w:rsid w:val="00315793"/>
    <w:rsid w:val="00323EC4"/>
    <w:rsid w:val="003567E7"/>
    <w:rsid w:val="003948E3"/>
    <w:rsid w:val="003D6CDD"/>
    <w:rsid w:val="003F2BFF"/>
    <w:rsid w:val="00430CCF"/>
    <w:rsid w:val="00485558"/>
    <w:rsid w:val="00495F81"/>
    <w:rsid w:val="004A0246"/>
    <w:rsid w:val="004D64B8"/>
    <w:rsid w:val="00513842"/>
    <w:rsid w:val="00555A8D"/>
    <w:rsid w:val="006625D4"/>
    <w:rsid w:val="0066297E"/>
    <w:rsid w:val="00694445"/>
    <w:rsid w:val="006B67FD"/>
    <w:rsid w:val="00773DF9"/>
    <w:rsid w:val="007D154F"/>
    <w:rsid w:val="00803157"/>
    <w:rsid w:val="0089213A"/>
    <w:rsid w:val="008B3BD3"/>
    <w:rsid w:val="009E0AFD"/>
    <w:rsid w:val="00A30DB6"/>
    <w:rsid w:val="00C764B3"/>
    <w:rsid w:val="00D04F3C"/>
    <w:rsid w:val="00D133E5"/>
    <w:rsid w:val="00D228B5"/>
    <w:rsid w:val="00E6078A"/>
    <w:rsid w:val="00EA0FAE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32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3EC4"/>
  </w:style>
  <w:style w:type="paragraph" w:customStyle="1" w:styleId="Standard">
    <w:name w:val="Standard"/>
    <w:rsid w:val="004855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32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3EC4"/>
  </w:style>
  <w:style w:type="paragraph" w:customStyle="1" w:styleId="Standard">
    <w:name w:val="Standard"/>
    <w:rsid w:val="004855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88C49BA-0753-4B28-9438-872460649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6A566A1-6F60-41CA-BB51-DF7A1784A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2025-05-28T03:59:00Z</cp:lastPrinted>
  <dcterms:created xsi:type="dcterms:W3CDTF">2025-05-28T04:00:00Z</dcterms:created>
  <dcterms:modified xsi:type="dcterms:W3CDTF">2025-05-28T04:00:00Z</dcterms:modified>
</cp:coreProperties>
</file>