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DB34BA" w:rsidRPr="004970D1" w:rsidRDefault="00092A5C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00.00</w:t>
      </w:r>
      <w:r w:rsidR="001D30D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</w:t>
      </w:r>
      <w:r w:rsidR="00172FE3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2025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                           с. Мурино                                       № </w:t>
      </w:r>
      <w:r w:rsidR="001D30D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DB34BA" w:rsidRDefault="00DB34BA" w:rsidP="00DB34B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E75E9" w:rsidRPr="000621D7" w:rsidRDefault="004E75E9" w:rsidP="004E75E9">
      <w:pPr>
        <w:pStyle w:val="Standard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621D7">
        <w:rPr>
          <w:rFonts w:cs="Times New Roman"/>
          <w:b/>
          <w:bCs/>
          <w:kern w:val="2"/>
          <w:sz w:val="28"/>
          <w:szCs w:val="28"/>
        </w:rPr>
        <w:t>О</w:t>
      </w:r>
      <w:r w:rsidR="00E03A07">
        <w:rPr>
          <w:rFonts w:cs="Times New Roman"/>
          <w:b/>
          <w:bCs/>
          <w:kern w:val="2"/>
          <w:sz w:val="28"/>
          <w:szCs w:val="28"/>
          <w:lang w:val="ru-RU"/>
        </w:rPr>
        <w:t>б</w:t>
      </w:r>
      <w:r w:rsidRPr="000621D7">
        <w:rPr>
          <w:rFonts w:cs="Times New Roman"/>
          <w:b/>
          <w:bCs/>
          <w:kern w:val="2"/>
          <w:sz w:val="28"/>
          <w:szCs w:val="28"/>
        </w:rPr>
        <w:t xml:space="preserve"> </w:t>
      </w:r>
      <w:r>
        <w:rPr>
          <w:rFonts w:cs="Times New Roman"/>
          <w:b/>
          <w:bCs/>
          <w:kern w:val="2"/>
          <w:sz w:val="28"/>
          <w:szCs w:val="28"/>
          <w:lang w:val="ru-RU"/>
        </w:rPr>
        <w:t>отмене постановлений Администрации</w:t>
      </w:r>
      <w:r w:rsidRPr="000621D7">
        <w:rPr>
          <w:rFonts w:cs="Times New Roman"/>
          <w:b/>
          <w:sz w:val="28"/>
          <w:szCs w:val="28"/>
        </w:rPr>
        <w:t xml:space="preserve"> Муринского </w:t>
      </w:r>
      <w:proofErr w:type="spellStart"/>
      <w:r w:rsidRPr="000621D7">
        <w:rPr>
          <w:rFonts w:cs="Times New Roman"/>
          <w:b/>
          <w:sz w:val="28"/>
          <w:szCs w:val="28"/>
        </w:rPr>
        <w:t>сельс</w:t>
      </w:r>
      <w:r>
        <w:rPr>
          <w:rFonts w:cs="Times New Roman"/>
          <w:b/>
          <w:sz w:val="28"/>
          <w:szCs w:val="28"/>
          <w:lang w:val="ru-RU"/>
        </w:rPr>
        <w:t>овета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0621D7">
        <w:rPr>
          <w:rFonts w:cs="Times New Roman"/>
          <w:b/>
          <w:sz w:val="28"/>
          <w:szCs w:val="28"/>
        </w:rPr>
        <w:t xml:space="preserve"> Курагинского </w:t>
      </w:r>
      <w:proofErr w:type="spellStart"/>
      <w:r w:rsidRPr="000621D7">
        <w:rPr>
          <w:rFonts w:cs="Times New Roman"/>
          <w:b/>
          <w:sz w:val="28"/>
          <w:szCs w:val="28"/>
        </w:rPr>
        <w:t>района</w:t>
      </w:r>
      <w:proofErr w:type="spellEnd"/>
      <w:r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b/>
          <w:sz w:val="28"/>
          <w:szCs w:val="28"/>
        </w:rPr>
        <w:t>Красноярского</w:t>
      </w:r>
      <w:proofErr w:type="spellEnd"/>
      <w:r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Pr="000621D7">
        <w:rPr>
          <w:rFonts w:cs="Times New Roman"/>
          <w:b/>
          <w:sz w:val="28"/>
          <w:szCs w:val="28"/>
        </w:rPr>
        <w:t>края</w:t>
      </w:r>
      <w:proofErr w:type="spellEnd"/>
      <w:r w:rsidRPr="000621D7">
        <w:rPr>
          <w:rFonts w:cs="Times New Roman"/>
          <w:b/>
          <w:sz w:val="28"/>
          <w:szCs w:val="28"/>
        </w:rPr>
        <w:t xml:space="preserve"> </w:t>
      </w:r>
    </w:p>
    <w:p w:rsidR="004E268D" w:rsidRPr="004E75E9" w:rsidRDefault="004E268D" w:rsidP="002202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de-DE"/>
        </w:rPr>
      </w:pPr>
    </w:p>
    <w:p w:rsidR="004970D1" w:rsidRPr="00BF1416" w:rsidRDefault="004E268D" w:rsidP="0022023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BF1416"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 w:rsidR="00B74A89" w:rsidRPr="00BF1416">
        <w:rPr>
          <w:color w:val="303030"/>
        </w:rPr>
        <w:t>, руководствуясь стать</w:t>
      </w:r>
      <w:r w:rsidR="00AE7A4F" w:rsidRPr="00BF1416">
        <w:rPr>
          <w:color w:val="303030"/>
        </w:rPr>
        <w:t>ями</w:t>
      </w:r>
      <w:r w:rsidR="00B74A89" w:rsidRPr="00BF1416">
        <w:rPr>
          <w:color w:val="303030"/>
        </w:rPr>
        <w:t xml:space="preserve"> Устава Муринского сельсовета, </w:t>
      </w:r>
      <w:r w:rsidR="00B74A89" w:rsidRPr="00BF1416">
        <w:rPr>
          <w:b/>
          <w:bCs/>
        </w:rPr>
        <w:t>ПОСТАНОВЛЯЮ</w:t>
      </w:r>
      <w:r w:rsidR="00B74A89" w:rsidRPr="00BF1416">
        <w:rPr>
          <w:bCs/>
        </w:rPr>
        <w:t>:</w:t>
      </w:r>
    </w:p>
    <w:p w:rsidR="00B575C1" w:rsidRPr="00BF1416" w:rsidRDefault="000D581B" w:rsidP="00B57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F1416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34BA" w:rsidRPr="00BF1416">
        <w:rPr>
          <w:rFonts w:ascii="Times New Roman" w:hAnsi="Times New Roman" w:cs="Times New Roman"/>
          <w:sz w:val="24"/>
          <w:szCs w:val="24"/>
        </w:rPr>
        <w:t>1. Признать утратившим силу</w:t>
      </w:r>
      <w:r w:rsidR="00B575C1" w:rsidRPr="00BF1416">
        <w:rPr>
          <w:rFonts w:ascii="Times New Roman" w:hAnsi="Times New Roman" w:cs="Times New Roman"/>
          <w:sz w:val="24"/>
          <w:szCs w:val="24"/>
        </w:rPr>
        <w:t xml:space="preserve"> </w:t>
      </w:r>
      <w:r w:rsidR="00475059" w:rsidRPr="00BF1416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B575C1" w:rsidRPr="00BF1416">
        <w:rPr>
          <w:rFonts w:ascii="Times New Roman" w:hAnsi="Times New Roman" w:cs="Times New Roman"/>
          <w:sz w:val="24"/>
          <w:szCs w:val="24"/>
        </w:rPr>
        <w:t>по</w:t>
      </w:r>
      <w:r w:rsidR="00220231" w:rsidRPr="00BF1416">
        <w:rPr>
          <w:rFonts w:ascii="Times New Roman" w:hAnsi="Times New Roman" w:cs="Times New Roman"/>
          <w:bCs/>
          <w:kern w:val="2"/>
          <w:sz w:val="24"/>
          <w:szCs w:val="24"/>
        </w:rPr>
        <w:t>становлени</w:t>
      </w:r>
      <w:r w:rsidR="00B575C1" w:rsidRPr="00BF1416">
        <w:rPr>
          <w:rFonts w:ascii="Times New Roman" w:hAnsi="Times New Roman" w:cs="Times New Roman"/>
          <w:bCs/>
          <w:kern w:val="2"/>
          <w:sz w:val="24"/>
          <w:szCs w:val="24"/>
        </w:rPr>
        <w:t>я</w:t>
      </w:r>
      <w:r w:rsidR="00220231" w:rsidRPr="00BF1416">
        <w:rPr>
          <w:rFonts w:ascii="Times New Roman" w:hAnsi="Times New Roman" w:cs="Times New Roman"/>
          <w:bCs/>
          <w:kern w:val="2"/>
          <w:sz w:val="24"/>
          <w:szCs w:val="24"/>
        </w:rPr>
        <w:t xml:space="preserve"> Администрации Муринского сельсовета Курагинского района Красноярского края</w:t>
      </w:r>
      <w:r w:rsidR="00B575C1" w:rsidRPr="00BF1416">
        <w:rPr>
          <w:rFonts w:ascii="Times New Roman" w:hAnsi="Times New Roman" w:cs="Times New Roman"/>
          <w:bCs/>
          <w:kern w:val="2"/>
          <w:sz w:val="24"/>
          <w:szCs w:val="24"/>
        </w:rPr>
        <w:t>:</w:t>
      </w:r>
    </w:p>
    <w:p w:rsidR="005B53BD" w:rsidRPr="00BF1416" w:rsidRDefault="001948A6" w:rsidP="00B06769">
      <w:pPr>
        <w:pStyle w:val="10"/>
        <w:ind w:firstLine="709"/>
        <w:contextualSpacing/>
        <w:jc w:val="both"/>
        <w:rPr>
          <w:bCs/>
          <w:kern w:val="2"/>
        </w:rPr>
      </w:pPr>
      <w:r w:rsidRPr="00BF1416">
        <w:rPr>
          <w:bCs/>
          <w:kern w:val="2"/>
        </w:rPr>
        <w:t xml:space="preserve">- </w:t>
      </w:r>
      <w:r w:rsidR="00891DC4" w:rsidRPr="00BF1416">
        <w:rPr>
          <w:bCs/>
          <w:kern w:val="2"/>
        </w:rPr>
        <w:t>от 02.08.2013 № 20-п Администрация Муринского сельсовета Курагинского района Красноярского края «О внесении изменений в постановление администрации Муринского сельсовета от 01.04.2008 № 16-п»;</w:t>
      </w:r>
    </w:p>
    <w:p w:rsidR="00891DC4" w:rsidRPr="00BF1416" w:rsidRDefault="00891DC4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bCs/>
          <w:kern w:val="2"/>
        </w:rPr>
        <w:t xml:space="preserve">- </w:t>
      </w:r>
      <w:r w:rsidRPr="00BF1416">
        <w:rPr>
          <w:color w:val="000000"/>
          <w:shd w:val="clear" w:color="auto" w:fill="FFFFFF"/>
        </w:rPr>
        <w:t>от 27.01.2010 № 01-п Администрация Муринского сельсовета Курагинского района Красноярского края «Об образовании избирательных участков для проведения голосования и подсчета голосов для проведения голосования и подсчета голосов избирателей на выборах депутатов Муринского сельского Совета депутатов и главы муниципального образования Муринский сельсовет»;</w:t>
      </w:r>
    </w:p>
    <w:p w:rsidR="00891DC4" w:rsidRPr="00BF1416" w:rsidRDefault="00891DC4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 xml:space="preserve">- от 24.05.2010 № 13-п Администрация Муринского сельсовета Курагинского района Красноярского края «О внесении изменений и дополнений в Постановление от 12.03.2010 № 04-п «Об утверждении Порядка организации доступа и осуществления </w:t>
      </w:r>
      <w:proofErr w:type="gramStart"/>
      <w:r w:rsidRPr="00BF1416">
        <w:rPr>
          <w:color w:val="000000"/>
          <w:shd w:val="clear" w:color="auto" w:fill="FFFFFF"/>
        </w:rPr>
        <w:t>контроля за</w:t>
      </w:r>
      <w:proofErr w:type="gramEnd"/>
      <w:r w:rsidRPr="00BF1416">
        <w:rPr>
          <w:color w:val="000000"/>
          <w:shd w:val="clear" w:color="auto" w:fill="FFFFFF"/>
        </w:rPr>
        <w:t xml:space="preserve"> обеспечением доступа к информации о деятельности администрации муниципального образования Муринский сельсовет»»</w:t>
      </w:r>
      <w:r w:rsidR="00E916B3" w:rsidRPr="00BF1416">
        <w:rPr>
          <w:color w:val="000000"/>
          <w:shd w:val="clear" w:color="auto" w:fill="FFFFFF"/>
        </w:rPr>
        <w:t>;</w:t>
      </w:r>
    </w:p>
    <w:p w:rsidR="00E916B3" w:rsidRPr="00BF1416" w:rsidRDefault="00E916B3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02.08.2010 № 22-п Администрация Муринского сельсовета Курагинского района Красноярского края «Об утверждении положения об участии в профилактике терроризма и экстремизма, а также в минимизации и (или) ликвидации последствий проявления терроризма и экстремизма в границах муниципального образования Муринский сельсовет»;</w:t>
      </w:r>
    </w:p>
    <w:p w:rsidR="00E916B3" w:rsidRPr="00BF1416" w:rsidRDefault="00E916B3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 от 01.12.2010 № 29-п Администрация Муринского сельсовета Курагинского района Красноярского края «О создании пунктов выдачи средств индивидуальной защиты на территории муниципального образования Муринский сельсовет»;</w:t>
      </w:r>
    </w:p>
    <w:p w:rsidR="001C3EF6" w:rsidRPr="00BF1416" w:rsidRDefault="001C3EF6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 xml:space="preserve">- от 03.03.2011 № 02-п Администрация Муринского сельсовета Курагинского района Красноярского края «Об утверждении Порядка осуществления </w:t>
      </w:r>
      <w:proofErr w:type="gramStart"/>
      <w:r w:rsidRPr="00BF1416">
        <w:rPr>
          <w:color w:val="000000"/>
          <w:shd w:val="clear" w:color="auto" w:fill="FFFFFF"/>
        </w:rPr>
        <w:t>контроля за</w:t>
      </w:r>
      <w:proofErr w:type="gramEnd"/>
      <w:r w:rsidRPr="00BF1416">
        <w:rPr>
          <w:color w:val="000000"/>
          <w:shd w:val="clear" w:color="auto" w:fill="FFFFFF"/>
        </w:rPr>
        <w:t xml:space="preserve"> деятельностью муниципальных бюджетных и казённых учреждений»;</w:t>
      </w:r>
    </w:p>
    <w:p w:rsidR="001C3EF6" w:rsidRPr="00BF1416" w:rsidRDefault="00D65094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lastRenderedPageBreak/>
        <w:t>- от  03.03.2011 № 03-п Администрация Муринского сельсовета Курагинского района Красноярского края «О регулировании в переходный период отдельных вопросов в связи с совершенствованием правового положения сельских муниципальных учреждений»;</w:t>
      </w:r>
    </w:p>
    <w:p w:rsidR="00D65094" w:rsidRPr="00BF1416" w:rsidRDefault="00D65094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 от 03.03.2011 № 04-п Администрация Муринского сельсовета Курагинского района Красноярского края «Об утверждении Порядка установления предельно допустимых значений просроченной кредиторской задолженности бюджетного учреждения, превышение которых влечёт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Федерации»;</w:t>
      </w:r>
    </w:p>
    <w:p w:rsidR="00D65094" w:rsidRPr="00BF1416" w:rsidRDefault="00D65094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03.03.2011 № 05-п Администрация Муринского сельсовета Курагинского района Красноярского края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имущества»;</w:t>
      </w:r>
    </w:p>
    <w:p w:rsidR="00D65094" w:rsidRPr="00BF1416" w:rsidRDefault="00D65094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03.03.2011 № 06-п Администрация Муринского сельсовета Курагинского района Красноярского края «Об утверждении Порядка формирования муниципального задания в отношении муниципальных бюджетных учреждений и финансового обеспечения выполнения этого задания на территории муниципального образования Муринский сельсовет»;</w:t>
      </w:r>
    </w:p>
    <w:p w:rsidR="00D65094" w:rsidRPr="00BF1416" w:rsidRDefault="00D65094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03.03.2011 № 08-п Администрация Муринского сельсовета Курагинского района Красноярского края «Об утверждении Порядка осуществления бюджетными учреждениями полномочий органа местного самоуправления по исполнению публичных обязательств перед физическим лицом, подлежащих исполнению в денежной форме и финансового обеспечения их осуществления»;</w:t>
      </w:r>
    </w:p>
    <w:p w:rsidR="00D65094" w:rsidRPr="00BF1416" w:rsidRDefault="00D65094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11.03.2011 № 10-п Администрация Муринского сельсовета Курагинского района Красноярского края «О порядке и очередности эвакуации населения при угрозе затопления»;</w:t>
      </w:r>
    </w:p>
    <w:p w:rsidR="00D65094" w:rsidRPr="00BF1416" w:rsidRDefault="00D65094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11.03.2011 № 11-п Администрация Муринского сельсовета Курагинского района Красноярского края «О формировании состава сборных эвакуационных пунктов № 1, № 2 и местах их размещения»;</w:t>
      </w:r>
    </w:p>
    <w:p w:rsidR="00D65094" w:rsidRPr="00BF1416" w:rsidRDefault="00286AC5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 xml:space="preserve">- от 11.03.2011 № 12-п Администрация Муринского сельсовета Курагинского района Красноярского края «О создании </w:t>
      </w:r>
      <w:proofErr w:type="gramStart"/>
      <w:r w:rsidRPr="00BF1416">
        <w:rPr>
          <w:color w:val="000000"/>
          <w:shd w:val="clear" w:color="auto" w:fill="FFFFFF"/>
        </w:rPr>
        <w:t>нештатных</w:t>
      </w:r>
      <w:proofErr w:type="gramEnd"/>
      <w:r w:rsidRPr="00BF1416">
        <w:rPr>
          <w:color w:val="000000"/>
          <w:shd w:val="clear" w:color="auto" w:fill="FFFFFF"/>
        </w:rPr>
        <w:t xml:space="preserve"> </w:t>
      </w:r>
      <w:proofErr w:type="spellStart"/>
      <w:r w:rsidRPr="00BF1416">
        <w:rPr>
          <w:color w:val="000000"/>
          <w:shd w:val="clear" w:color="auto" w:fill="FFFFFF"/>
        </w:rPr>
        <w:t>гидропостов</w:t>
      </w:r>
      <w:proofErr w:type="spellEnd"/>
      <w:r w:rsidRPr="00BF1416">
        <w:rPr>
          <w:color w:val="000000"/>
          <w:shd w:val="clear" w:color="auto" w:fill="FFFFFF"/>
        </w:rPr>
        <w:t xml:space="preserve"> на территории муниципального образования Муринский сельсовет»;</w:t>
      </w:r>
    </w:p>
    <w:p w:rsidR="00286AC5" w:rsidRPr="00BF1416" w:rsidRDefault="0072678F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14.04.2011 № 16-п Администрация Муринского сельсовета Курагинского района Красноярского края «О порядке отнесения имущества муниципальных автономных и бюджетных учреждений к категории особо ценного движимого имущества на территории МО Муринский сельсовет»;</w:t>
      </w:r>
    </w:p>
    <w:p w:rsidR="0072678F" w:rsidRPr="00BF1416" w:rsidRDefault="0072678F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25.04.2011 № 19-п Администрация Муринского сельсовета Курагинского района Красноярского края «О порядке предоставления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бюджетных учреждений и муниципальных автономных учреждений»;</w:t>
      </w:r>
    </w:p>
    <w:p w:rsidR="0072678F" w:rsidRPr="00BF1416" w:rsidRDefault="0072678F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17.05.2011 № 22-п Администрация Муринского сельсовета Курагинского района Красноярского края «Об установлении тарифной ставки (оклада) первого разряда тарифной сетки»;</w:t>
      </w:r>
    </w:p>
    <w:p w:rsidR="0072678F" w:rsidRPr="00BF1416" w:rsidRDefault="0072678F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18.05.2011 № 23-п Администрация Муринского сельсовета Курагинского района Красноярского края «Об утверждении Положения о молодежном Совете при администрации Муринского сельсовета»;</w:t>
      </w:r>
    </w:p>
    <w:p w:rsidR="0072678F" w:rsidRPr="00BF1416" w:rsidRDefault="0072678F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 xml:space="preserve">- от 06.06.2011 № 24-п Администрация Муринского сельсовета Курагинского района Красноярского края «Об утверждении Порядка определения структуры, компетенции, формирования и срока полномочий органов управления муниципального </w:t>
      </w:r>
      <w:r w:rsidRPr="00BF1416">
        <w:rPr>
          <w:color w:val="000000"/>
          <w:shd w:val="clear" w:color="auto" w:fill="FFFFFF"/>
        </w:rPr>
        <w:lastRenderedPageBreak/>
        <w:t>бюджетного и казенного учреждений, принятия решений и выступления от имени учреждения»;</w:t>
      </w:r>
    </w:p>
    <w:p w:rsidR="0072678F" w:rsidRPr="00BF1416" w:rsidRDefault="0072678F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proofErr w:type="gramStart"/>
      <w:r w:rsidRPr="00BF1416">
        <w:rPr>
          <w:color w:val="000000"/>
          <w:shd w:val="clear" w:color="auto" w:fill="FFFFFF"/>
        </w:rPr>
        <w:t xml:space="preserve">- </w:t>
      </w:r>
      <w:r w:rsidR="005B680F" w:rsidRPr="00BF1416">
        <w:rPr>
          <w:color w:val="000000"/>
          <w:shd w:val="clear" w:color="auto" w:fill="FFFFFF"/>
        </w:rPr>
        <w:t>от 06.06.2011 № 25-п Администрация Муринского сельсовета Курагинского района Красноярского края «Об утверждении Порядка определения органа местного самоуправления, осуществляющего функции и полномочия учредителя, предмета и целей деятельности муниципальных учреждений,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имущества, назначения и увольнения руководителей данных учреждений»;</w:t>
      </w:r>
      <w:proofErr w:type="gramEnd"/>
    </w:p>
    <w:p w:rsidR="005B680F" w:rsidRPr="00BF1416" w:rsidRDefault="005B680F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proofErr w:type="gramStart"/>
      <w:r w:rsidRPr="00BF1416">
        <w:rPr>
          <w:color w:val="000000"/>
          <w:shd w:val="clear" w:color="auto" w:fill="FFFFFF"/>
        </w:rPr>
        <w:t>- от 28.07.2011 № 29-п Администрация Муринского сельсовета Курагинского района Красноярского края «О внесении изменений и дополнений в постановление от 06.06.2011 № 25-п «об утверждении Порядка определения органа местного самоуправления, осуществляющего функции и полномочия учредителя, предмета и целей деятельности муниципальных учреждений,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имущества, назначения и увольнения руководителей данных</w:t>
      </w:r>
      <w:proofErr w:type="gramEnd"/>
      <w:r w:rsidRPr="00BF1416">
        <w:rPr>
          <w:color w:val="000000"/>
          <w:shd w:val="clear" w:color="auto" w:fill="FFFFFF"/>
        </w:rPr>
        <w:t xml:space="preserve"> учреждений»»;</w:t>
      </w:r>
    </w:p>
    <w:p w:rsidR="005B680F" w:rsidRPr="00BF1416" w:rsidRDefault="005B680F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28.07.2011 № 31-п Администрация Муринского сельсовета Курагинского района Красноярского края «Об утверждении перечня казенных учреждений Муринского сельсовета»;</w:t>
      </w:r>
    </w:p>
    <w:p w:rsidR="000B3721" w:rsidRPr="00BF1416" w:rsidRDefault="00BF1416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proofErr w:type="gramStart"/>
      <w:r w:rsidRPr="00BF1416">
        <w:rPr>
          <w:color w:val="000000"/>
          <w:shd w:val="clear" w:color="auto" w:fill="FFFFFF"/>
        </w:rPr>
        <w:t>- от 30.09.2011 № 35-п Администрация Муринского сельсовета Курагинского района Красноярского края «О внесении изменений и дополнений в постановление от 06.06.2011 № 25-п «об утверждении Порядка определения органа местного самоуправления, осуществляющего функции и полномочия учредителя, предмета и целей деятельности муниципальных учреждений,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имущества, назначения и увольнения руководителей данных</w:t>
      </w:r>
      <w:proofErr w:type="gramEnd"/>
      <w:r w:rsidRPr="00BF1416">
        <w:rPr>
          <w:color w:val="000000"/>
          <w:shd w:val="clear" w:color="auto" w:fill="FFFFFF"/>
        </w:rPr>
        <w:t xml:space="preserve"> учреждений»»;</w:t>
      </w:r>
    </w:p>
    <w:p w:rsidR="00BF1416" w:rsidRPr="00BF1416" w:rsidRDefault="00BF1416" w:rsidP="00B06769">
      <w:pPr>
        <w:pStyle w:val="10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11.11.2011 № 44-п Администрация Муринского сельсовета Курагинского района Красноярского края «О внесении изменений в постановление Администрации Муринского сельсовета от 28.06.2011 № 26-п «О комиссии при Главе МО Муринский сельсовет по соблюдению требований к служебному поведению муниципальных служащих и урегулированию конфликта интересов»»;</w:t>
      </w:r>
    </w:p>
    <w:p w:rsidR="00E916B3" w:rsidRPr="00BF1416" w:rsidRDefault="00BF1416" w:rsidP="00B06769">
      <w:pPr>
        <w:pStyle w:val="10"/>
        <w:ind w:firstLine="709"/>
        <w:contextualSpacing/>
        <w:jc w:val="both"/>
        <w:rPr>
          <w:bCs/>
        </w:rPr>
      </w:pPr>
      <w:r w:rsidRPr="00BF1416">
        <w:rPr>
          <w:color w:val="000000"/>
          <w:shd w:val="clear" w:color="auto" w:fill="FFFFFF"/>
        </w:rPr>
        <w:t>- от 11.11.2011 № 45-п Администрация Муринского сельсовета Курагинского района Красноярского края «Об утверждении порядка принятия решений о создании, реорганизации и ликвидации муниципальных учреждений МО Муринский сельсовет».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BF1416" w:rsidTr="00845D71">
        <w:tc>
          <w:tcPr>
            <w:tcW w:w="10031" w:type="dxa"/>
            <w:shd w:val="clear" w:color="auto" w:fill="auto"/>
          </w:tcPr>
          <w:p w:rsidR="00DB34BA" w:rsidRPr="00BF1416" w:rsidRDefault="00DB34BA" w:rsidP="000F12B6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14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530542" w:rsidRPr="00BF14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Pr="00BF14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gramStart"/>
            <w:r w:rsidRPr="00BF14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BF141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исполнением постановления оставляю за собой.</w:t>
            </w:r>
          </w:p>
          <w:p w:rsidR="00BF7FE0" w:rsidRPr="00BF1416" w:rsidRDefault="00BF7FE0" w:rsidP="000F12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416">
              <w:rPr>
                <w:rFonts w:ascii="Times New Roman" w:eastAsia="Times New Roman" w:hAnsi="Times New Roman" w:cs="Times New Roman"/>
                <w:sz w:val="24"/>
                <w:szCs w:val="24"/>
              </w:rPr>
              <w:t>3. Опубликовать  постановление  в газете «Муринский вестник» и на  «Официальном  интернет - сайте администрации</w:t>
            </w:r>
            <w:r w:rsidR="000F12B6" w:rsidRPr="00BF1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1416">
              <w:rPr>
                <w:rFonts w:ascii="Times New Roman" w:eastAsia="Times New Roman" w:hAnsi="Times New Roman" w:cs="Times New Roman"/>
                <w:sz w:val="24"/>
                <w:szCs w:val="24"/>
              </w:rPr>
              <w:t>Муринского сельсовета» (https://murinskij-r04.gosweb.gosuslugi.ru/).</w:t>
            </w:r>
          </w:p>
          <w:p w:rsidR="00BF7FE0" w:rsidRPr="00BF1416" w:rsidRDefault="00BF7FE0" w:rsidP="000F12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416">
              <w:rPr>
                <w:rFonts w:ascii="Times New Roman" w:eastAsia="Times New Roman" w:hAnsi="Times New Roman" w:cs="Times New Roman"/>
                <w:sz w:val="24"/>
                <w:szCs w:val="24"/>
              </w:rPr>
              <w:t>4. Настоящее постановление вступает в силу в день, следующий за днем его опубликования (обнародования).</w:t>
            </w:r>
          </w:p>
          <w:p w:rsidR="00BF7FE0" w:rsidRPr="00BF1416" w:rsidRDefault="00BF7FE0" w:rsidP="00BF7FE0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F7FE0" w:rsidRPr="00BF1416" w:rsidRDefault="00BF7FE0" w:rsidP="00BF7FE0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F7FE0" w:rsidRPr="00BF1416" w:rsidRDefault="00BF7FE0" w:rsidP="00BF7FE0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F1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Глава Муринского сельсовета                                        Е.В. Вазисова</w:t>
            </w:r>
          </w:p>
          <w:p w:rsidR="00F97246" w:rsidRPr="00BF1416" w:rsidRDefault="00F97246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7246" w:rsidRPr="00BF1416" w:rsidRDefault="00F97246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97246" w:rsidRPr="00BF1416" w:rsidRDefault="00F97246" w:rsidP="00845D71">
            <w:pPr>
              <w:suppressAutoHyphens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DB34BA" w:rsidRPr="00BF1416" w:rsidRDefault="00DB34BA" w:rsidP="00DB34BA">
            <w:pPr>
              <w:suppressAutoHyphens/>
              <w:autoSpaceDE w:val="0"/>
              <w:ind w:firstLine="709"/>
              <w:contextualSpacing/>
              <w:rPr>
                <w:rFonts w:ascii="Times New Roman" w:hAnsi="Times New Roman" w:cs="Times New Roman"/>
                <w:caps/>
                <w:kern w:val="2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DB34BA" w:rsidRPr="00BF1416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DB34BA" w:rsidRPr="00BF1416" w:rsidRDefault="00DB34BA" w:rsidP="00306A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0F12B6" w:rsidRPr="00BF1416" w:rsidRDefault="000F12B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sectPr w:rsidR="000F12B6" w:rsidRPr="00BF1416" w:rsidSect="00B0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23" w:rsidRDefault="00F06E23" w:rsidP="00F97246">
      <w:pPr>
        <w:spacing w:after="0" w:line="240" w:lineRule="auto"/>
      </w:pPr>
      <w:r>
        <w:separator/>
      </w:r>
    </w:p>
  </w:endnote>
  <w:endnote w:type="continuationSeparator" w:id="0">
    <w:p w:rsidR="00F06E23" w:rsidRDefault="00F06E23" w:rsidP="00F9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23" w:rsidRDefault="00F06E23" w:rsidP="00F97246">
      <w:pPr>
        <w:spacing w:after="0" w:line="240" w:lineRule="auto"/>
      </w:pPr>
      <w:r>
        <w:separator/>
      </w:r>
    </w:p>
  </w:footnote>
  <w:footnote w:type="continuationSeparator" w:id="0">
    <w:p w:rsidR="00F06E23" w:rsidRDefault="00F06E23" w:rsidP="00F97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1399A"/>
    <w:rsid w:val="00092A5C"/>
    <w:rsid w:val="00097AB5"/>
    <w:rsid w:val="00097BE2"/>
    <w:rsid w:val="000B3721"/>
    <w:rsid w:val="000D43FC"/>
    <w:rsid w:val="000D581B"/>
    <w:rsid w:val="000F12B6"/>
    <w:rsid w:val="000F5156"/>
    <w:rsid w:val="001465B4"/>
    <w:rsid w:val="00172FE3"/>
    <w:rsid w:val="001948A6"/>
    <w:rsid w:val="001C3EF6"/>
    <w:rsid w:val="001D30DF"/>
    <w:rsid w:val="001E3D5D"/>
    <w:rsid w:val="00220231"/>
    <w:rsid w:val="00243FFB"/>
    <w:rsid w:val="00267385"/>
    <w:rsid w:val="00286AC5"/>
    <w:rsid w:val="002E4046"/>
    <w:rsid w:val="00306AFF"/>
    <w:rsid w:val="00316A87"/>
    <w:rsid w:val="00367ED1"/>
    <w:rsid w:val="003D1D27"/>
    <w:rsid w:val="0040259F"/>
    <w:rsid w:val="004177F7"/>
    <w:rsid w:val="00475059"/>
    <w:rsid w:val="004970D1"/>
    <w:rsid w:val="004A205F"/>
    <w:rsid w:val="004E268D"/>
    <w:rsid w:val="004E75E9"/>
    <w:rsid w:val="00530542"/>
    <w:rsid w:val="0057189D"/>
    <w:rsid w:val="005B53BD"/>
    <w:rsid w:val="005B680F"/>
    <w:rsid w:val="00601831"/>
    <w:rsid w:val="0061258D"/>
    <w:rsid w:val="006128AE"/>
    <w:rsid w:val="00614F07"/>
    <w:rsid w:val="00693369"/>
    <w:rsid w:val="0072678F"/>
    <w:rsid w:val="0076124C"/>
    <w:rsid w:val="007F2A56"/>
    <w:rsid w:val="00847691"/>
    <w:rsid w:val="008677A9"/>
    <w:rsid w:val="00891DC4"/>
    <w:rsid w:val="008D4E51"/>
    <w:rsid w:val="00902B19"/>
    <w:rsid w:val="00960DEC"/>
    <w:rsid w:val="00985BF3"/>
    <w:rsid w:val="009A72A7"/>
    <w:rsid w:val="009D031E"/>
    <w:rsid w:val="009D5A60"/>
    <w:rsid w:val="00A34F8E"/>
    <w:rsid w:val="00AE7A4F"/>
    <w:rsid w:val="00B06769"/>
    <w:rsid w:val="00B4053E"/>
    <w:rsid w:val="00B45E1E"/>
    <w:rsid w:val="00B53733"/>
    <w:rsid w:val="00B575C1"/>
    <w:rsid w:val="00B74A89"/>
    <w:rsid w:val="00BD2E2C"/>
    <w:rsid w:val="00BE3DC4"/>
    <w:rsid w:val="00BF1416"/>
    <w:rsid w:val="00BF4EF4"/>
    <w:rsid w:val="00BF7FE0"/>
    <w:rsid w:val="00C97D76"/>
    <w:rsid w:val="00CA3760"/>
    <w:rsid w:val="00CA5533"/>
    <w:rsid w:val="00CA7AA0"/>
    <w:rsid w:val="00CC58E1"/>
    <w:rsid w:val="00D00B73"/>
    <w:rsid w:val="00D65094"/>
    <w:rsid w:val="00D76DB7"/>
    <w:rsid w:val="00DA4009"/>
    <w:rsid w:val="00DB34BA"/>
    <w:rsid w:val="00DF2232"/>
    <w:rsid w:val="00E03A07"/>
    <w:rsid w:val="00E365D7"/>
    <w:rsid w:val="00E8632A"/>
    <w:rsid w:val="00E916B3"/>
    <w:rsid w:val="00EB7C6A"/>
    <w:rsid w:val="00EE24E2"/>
    <w:rsid w:val="00F06E23"/>
    <w:rsid w:val="00F7544F"/>
    <w:rsid w:val="00F97246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0D43FC"/>
  </w:style>
  <w:style w:type="paragraph" w:customStyle="1" w:styleId="10">
    <w:name w:val="Название1"/>
    <w:basedOn w:val="a"/>
    <w:rsid w:val="0009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DA4009"/>
  </w:style>
  <w:style w:type="character" w:styleId="a6">
    <w:name w:val="Hyperlink"/>
    <w:basedOn w:val="a0"/>
    <w:uiPriority w:val="99"/>
    <w:semiHidden/>
    <w:unhideWhenUsed/>
    <w:rsid w:val="00DA400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246"/>
  </w:style>
  <w:style w:type="paragraph" w:styleId="a9">
    <w:name w:val="footer"/>
    <w:basedOn w:val="a"/>
    <w:link w:val="aa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246"/>
  </w:style>
  <w:style w:type="character" w:customStyle="1" w:styleId="ab">
    <w:name w:val="Основной текст_"/>
    <w:basedOn w:val="a0"/>
    <w:link w:val="3"/>
    <w:rsid w:val="00BF7F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BF7FE0"/>
    <w:pPr>
      <w:widowControl w:val="0"/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rsid w:val="004E75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0D43FC"/>
  </w:style>
  <w:style w:type="paragraph" w:customStyle="1" w:styleId="10">
    <w:name w:val="Название1"/>
    <w:basedOn w:val="a"/>
    <w:rsid w:val="0009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DA4009"/>
  </w:style>
  <w:style w:type="character" w:styleId="a6">
    <w:name w:val="Hyperlink"/>
    <w:basedOn w:val="a0"/>
    <w:uiPriority w:val="99"/>
    <w:semiHidden/>
    <w:unhideWhenUsed/>
    <w:rsid w:val="00DA400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246"/>
  </w:style>
  <w:style w:type="paragraph" w:styleId="a9">
    <w:name w:val="footer"/>
    <w:basedOn w:val="a"/>
    <w:link w:val="aa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246"/>
  </w:style>
  <w:style w:type="character" w:customStyle="1" w:styleId="ab">
    <w:name w:val="Основной текст_"/>
    <w:basedOn w:val="a0"/>
    <w:link w:val="3"/>
    <w:rsid w:val="00BF7F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BF7FE0"/>
    <w:pPr>
      <w:widowControl w:val="0"/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rsid w:val="004E75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1AB4-FCCD-48C7-BADB-E5C7EEFD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2024-01-25T06:01:00Z</cp:lastPrinted>
  <dcterms:created xsi:type="dcterms:W3CDTF">2025-03-20T03:25:00Z</dcterms:created>
  <dcterms:modified xsi:type="dcterms:W3CDTF">2025-03-24T01:38:00Z</dcterms:modified>
</cp:coreProperties>
</file>