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0B" w:rsidRPr="00AF6093" w:rsidRDefault="00F3630B" w:rsidP="00F3630B">
      <w:pPr>
        <w:jc w:val="center"/>
        <w:rPr>
          <w:rFonts w:ascii="Times New Roman" w:hAnsi="Times New Roman" w:cs="Times New Roman"/>
          <w:b/>
        </w:rPr>
      </w:pPr>
      <w:r w:rsidRPr="00AF6093">
        <w:rPr>
          <w:b/>
          <w:noProof/>
        </w:rPr>
        <w:drawing>
          <wp:inline distT="0" distB="0" distL="0" distR="0" wp14:anchorId="7C8BD206" wp14:editId="1B053D92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0B" w:rsidRPr="00AF6093" w:rsidRDefault="00F3630B" w:rsidP="00F36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АДМИНИСТРАЦИЯ  МУРИНСКОГО СЕЛЬСОВЕТА</w:t>
      </w:r>
    </w:p>
    <w:p w:rsidR="00F3630B" w:rsidRPr="00AF6093" w:rsidRDefault="00F3630B" w:rsidP="00F36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F3630B" w:rsidRPr="00AF6093" w:rsidRDefault="00F3630B" w:rsidP="00F36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630B" w:rsidRPr="00AF6093" w:rsidRDefault="009C699C" w:rsidP="00F36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1264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.10</w:t>
      </w:r>
      <w:r w:rsidR="00F3630B" w:rsidRPr="00AF6093">
        <w:rPr>
          <w:rFonts w:ascii="Times New Roman" w:hAnsi="Times New Roman" w:cs="Times New Roman"/>
          <w:b/>
          <w:sz w:val="28"/>
          <w:szCs w:val="28"/>
        </w:rPr>
        <w:t xml:space="preserve">.2023                                    с. Мурино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F3630B" w:rsidRPr="00AF6093">
        <w:rPr>
          <w:rFonts w:ascii="Times New Roman" w:hAnsi="Times New Roman" w:cs="Times New Roman"/>
          <w:b/>
          <w:sz w:val="28"/>
          <w:szCs w:val="28"/>
        </w:rPr>
        <w:t>-п</w:t>
      </w:r>
    </w:p>
    <w:p w:rsidR="00F3630B" w:rsidRPr="00F3630B" w:rsidRDefault="00F3630B" w:rsidP="00F36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30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</w:t>
      </w:r>
      <w:r w:rsidRPr="00F3630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орядка </w:t>
      </w:r>
      <w:r w:rsidRPr="00F3630B">
        <w:rPr>
          <w:rFonts w:ascii="Times New Roman" w:eastAsia="Times New Roman" w:hAnsi="Times New Roman" w:cs="Times New Roman"/>
          <w:b/>
          <w:sz w:val="28"/>
          <w:szCs w:val="28"/>
        </w:rPr>
        <w:t xml:space="preserve">включения нестационарных </w:t>
      </w:r>
      <w:r w:rsidRPr="00F3630B">
        <w:rPr>
          <w:rFonts w:ascii="Times New Roman" w:hAnsi="Times New Roman" w:cs="Times New Roman"/>
          <w:b/>
          <w:sz w:val="28"/>
          <w:szCs w:val="28"/>
        </w:rPr>
        <w:t>торговых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30B">
        <w:rPr>
          <w:rFonts w:ascii="Times New Roman" w:hAnsi="Times New Roman" w:cs="Times New Roman"/>
          <w:b/>
          <w:sz w:val="28"/>
          <w:szCs w:val="28"/>
        </w:rPr>
        <w:t>в схему размещения нестационарных торговых объектов</w:t>
      </w:r>
      <w:r w:rsidRPr="00F3630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F3630B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Муринский сельсовет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30B" w:rsidRDefault="00F3630B" w:rsidP="00F3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28.12.2009 № 381-ФЗ «Об основах государственного регулирования торговой деятельности в Российской Федерации», статьей 39.36 Земельного кодекса Российской Федерации от 25.10.2001 № 136-ФЗ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РФ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</w:t>
      </w:r>
      <w:r w:rsidRPr="00AF6093">
        <w:rPr>
          <w:rFonts w:ascii="Times New Roman" w:eastAsia="Calibri" w:hAnsi="Times New Roman"/>
          <w:bCs/>
          <w:sz w:val="28"/>
          <w:szCs w:val="28"/>
        </w:rPr>
        <w:t>Устав</w:t>
      </w:r>
      <w:r>
        <w:rPr>
          <w:rFonts w:ascii="Times New Roman" w:eastAsia="Calibri" w:hAnsi="Times New Roman"/>
          <w:bCs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Муринского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30B" w:rsidRPr="00F3630B" w:rsidRDefault="00F3630B" w:rsidP="00F3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30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3630B" w:rsidRDefault="00F3630B" w:rsidP="00F3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Порядок включения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нестационарных торговых объектов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3630B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Муринский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F3630B" w:rsidRPr="00AF6093" w:rsidRDefault="00F3630B" w:rsidP="00F3630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09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61B66" w:rsidRPr="00AF6093">
        <w:rPr>
          <w:rFonts w:ascii="Times New Roman" w:eastAsia="Calibri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B61B66" w:rsidRDefault="00F3630B" w:rsidP="00B61B66">
      <w:pPr>
        <w:pStyle w:val="ConsPlusNormal"/>
        <w:ind w:firstLine="708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 w:rsidRPr="00AF609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61B66" w:rsidRPr="00411774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печатном издании газета «Муринский вестник».</w:t>
      </w:r>
      <w:r w:rsidR="00B61B66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B61B66" w:rsidRDefault="00B61B66" w:rsidP="00B61B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630B" w:rsidRPr="00AF6093" w:rsidRDefault="00F3630B" w:rsidP="00F3630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630B" w:rsidRDefault="00F3630B" w:rsidP="00F363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630B" w:rsidRDefault="00F3630B" w:rsidP="00F363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630B" w:rsidRDefault="00F3630B" w:rsidP="00F363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Главы Муринского сельсовета                                     Е.В. Вазисова</w:t>
      </w:r>
    </w:p>
    <w:p w:rsidR="00F3630B" w:rsidRDefault="00F3630B" w:rsidP="00F363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1B66" w:rsidRDefault="00B61B66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61B66" w:rsidRDefault="00B61B66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 Постановлению 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 w:rsidR="009C699C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F12644"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9C699C">
        <w:rPr>
          <w:rFonts w:ascii="Times New Roman" w:eastAsia="Times New Roman" w:hAnsi="Times New Roman" w:cs="Times New Roman"/>
          <w:i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.2023 г.  № </w:t>
      </w:r>
      <w:r w:rsidR="009C699C">
        <w:rPr>
          <w:rFonts w:ascii="Times New Roman" w:eastAsia="Times New Roman" w:hAnsi="Times New Roman" w:cs="Times New Roman"/>
          <w:iCs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-п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ВКЛЮЧЕНИЯ НЕСТАЦИОНАРНЫХ ТОРГОВЫХ ОБЪЕКТОВ В СХЕМУ РАЗМЕЩЕНИЯ НЕСТАЦИОНАРНЫХ ТОРГОВЫХ ОБЪЕКТОВ В </w:t>
      </w:r>
      <w:r w:rsidRPr="00F3630B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3630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630B">
        <w:rPr>
          <w:rFonts w:ascii="Times New Roman" w:hAnsi="Times New Roman" w:cs="Times New Roman"/>
          <w:b/>
          <w:sz w:val="28"/>
          <w:szCs w:val="28"/>
        </w:rPr>
        <w:t xml:space="preserve"> МУРИНСКИЙ СЕЛЬСОВЕТ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3630B" w:rsidRDefault="00F3630B" w:rsidP="00F36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Настоящий Порядок включения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15526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015526" w:rsidRPr="0001552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5526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015526" w:rsidRPr="000155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5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процедуру включения нестационарных объектов в схему размещения нестационарных торговых объектов (далее - НТО).</w:t>
      </w:r>
      <w:bookmarkStart w:id="0" w:name="_GoBack"/>
      <w:bookmarkEnd w:id="0"/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Включение в схему размещения, внесение изменений в схему размещения НТО, расположенных на земельных участках, в зданиях, строениях, сооружениях, находящихся в государственной собственности, согласовывается органом местного самоуправления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 порядке, установленном Постановлением Правительства РФ от 29.09.2010 № 772.</w:t>
      </w:r>
      <w:proofErr w:type="gramEnd"/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утверждение схемы размещения, включение в схему размещения, внесение изменений в схему размещения НТО на земельных участках, в зданиях, строениях, сооружениях, находящихся в государственной собственности Красноярского края, муниципальной собственности, а также на земельных участках, находящихся на территории </w:t>
      </w:r>
      <w:r w:rsidRPr="000155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государственная собственность на которые не разграничена, осуществляется в соответствии с Приказом министерства сельского хозяйства и торговли Красноярского края от 27.09.2018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НТО, представляющие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расположенные на земельных участках, которые находятся в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собственности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собственность на которые не разграничена, а также в зданиях, строениях и сооружениях, находящихся в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собственности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Целями включения НТО в схему являются: 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достижение установленных нормативов минимальной обеспеченности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площадью торговых объектов;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торговой инфраструктуры с учетом видов и типов торговых объектов, форм </w:t>
      </w:r>
      <w:r>
        <w:rPr>
          <w:rFonts w:ascii="Times New Roman" w:eastAsia="Times New Roman" w:hAnsi="Times New Roman" w:cs="Times New Roman"/>
          <w:sz w:val="28"/>
          <w:szCs w:val="28"/>
        </w:rPr>
        <w:t>торговли, потребностей населения;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доступности товаров для населения.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Включение объектов в схему размещения нестационарных торговых объектов на территории </w:t>
      </w:r>
      <w:r w:rsidRPr="000155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Администрации </w:t>
      </w:r>
      <w:r w:rsidR="00015526" w:rsidRPr="00F3630B">
        <w:rPr>
          <w:rFonts w:ascii="Times New Roman" w:hAnsi="Times New Roman" w:cs="Times New Roman"/>
          <w:sz w:val="28"/>
          <w:szCs w:val="28"/>
        </w:rPr>
        <w:t>Муринского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инициаторами включения объектов в схему размещения НТО на территории </w:t>
      </w:r>
      <w:r w:rsidRPr="000155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юридические лица и индивидуальные предприниматели (далее - заинтересованные лица).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включения объектов в схему размещения НТО на территории </w:t>
      </w:r>
      <w:r w:rsidRPr="000155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заинтересованное лицо направляет в Администрацию </w:t>
      </w:r>
      <w:r w:rsidR="00015526" w:rsidRPr="00F3630B">
        <w:rPr>
          <w:rFonts w:ascii="Times New Roman" w:hAnsi="Times New Roman" w:cs="Times New Roman"/>
          <w:sz w:val="28"/>
          <w:szCs w:val="28"/>
        </w:rPr>
        <w:t xml:space="preserve">Муринского сельсовета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включении объекта в схему НТО согласно приложению к настоящему Порядку.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тип нестационарных торговых объектов (павильон, киоск, передвижная торговая точка,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адресный ориентир расположения нестационарных торговых объектов;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нестационарных торговых объектов по каждому адресному ориентиру;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площадь земельного участка, здания, строения, сооружения или их части, занимаемую нестационарным торговым объектом;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площадь торгового объекта;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информацию о собственнике земельного участка, здания, сооружения на котором расположен нестационарный торговый объект;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период размещения нестационарных торговых объектов.</w:t>
      </w:r>
    </w:p>
    <w:p w:rsidR="00F3630B" w:rsidRPr="00015526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5526">
        <w:rPr>
          <w:rFonts w:ascii="Times New Roman" w:hAnsi="Times New Roman"/>
          <w:sz w:val="28"/>
        </w:rPr>
        <w:t xml:space="preserve">К заявлению прилагается картографический материал с отображением места размещения НТО, с указанием координат характерных точек границ земельного участка в местной системе координат, </w:t>
      </w:r>
      <w:proofErr w:type="spellStart"/>
      <w:r w:rsidRPr="00015526">
        <w:rPr>
          <w:rFonts w:ascii="Times New Roman" w:hAnsi="Times New Roman"/>
          <w:sz w:val="28"/>
        </w:rPr>
        <w:t>фотофиксация</w:t>
      </w:r>
      <w:proofErr w:type="spellEnd"/>
      <w:r w:rsidRPr="00015526">
        <w:rPr>
          <w:rFonts w:ascii="Times New Roman" w:hAnsi="Times New Roman"/>
          <w:sz w:val="28"/>
        </w:rPr>
        <w:t xml:space="preserve"> предлагаемого места размещения нестационарного торгового объекта, фотография будущего объекта либо эскиз внешнего вида.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Заявление о включении объектов в схему НТО регистрируется в системе делопроизводства и электронного документооборота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526" w:rsidRPr="00F3630B">
        <w:rPr>
          <w:rFonts w:ascii="Times New Roman" w:hAnsi="Times New Roman" w:cs="Times New Roman"/>
          <w:sz w:val="28"/>
          <w:szCs w:val="28"/>
        </w:rPr>
        <w:t xml:space="preserve">Муринского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и рассматривается в течение </w:t>
      </w:r>
      <w:r>
        <w:rPr>
          <w:rFonts w:ascii="Times New Roman" w:hAnsi="Times New Roman"/>
          <w:i/>
          <w:sz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результатам рассмотрения поступившего заявления по вопросам размещения НТО принимается одно из следующих решений: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согласовании включения в схему НТО места для размещения нестационарного торгового объекта;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во включении в схему НТО места для размещения нестационарного торгового объекта.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 принятом решении Администрация </w:t>
      </w:r>
      <w:r w:rsidR="00015526" w:rsidRPr="00F3630B">
        <w:rPr>
          <w:rFonts w:ascii="Times New Roman" w:hAnsi="Times New Roman" w:cs="Times New Roman"/>
          <w:sz w:val="28"/>
          <w:szCs w:val="28"/>
        </w:rPr>
        <w:t xml:space="preserve">Муринского сельсовета </w:t>
      </w:r>
      <w:r>
        <w:rPr>
          <w:rFonts w:ascii="Times New Roman" w:hAnsi="Times New Roman" w:cs="Times New Roman"/>
          <w:sz w:val="28"/>
          <w:szCs w:val="28"/>
        </w:rPr>
        <w:t>письменно уведомляет лицо, подавшее соответствующее заявление, в срок не позднее 5 рабочих дней со дня принятия указанного решения.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Основаниями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отказа в согласовании во включении сведений о нестационарном торговом объекте в схему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НТО являются: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требуемых документов и сведений;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неиспользуемых земельных участков, находящихся в муниципальной собственности, а также установленные законодательством Российской Федерации ограничения в их обороте;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НТО предполагается на земельном участке, находящемся в частной собственности;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НТО либо места его предполагаемого размещения требованиям, установленным Правилами благоустройства, проектами планировки и благоустройства территории </w:t>
      </w:r>
      <w:r w:rsidRPr="000155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требований архитектурных, градостроительных, строительных, пожарных, санитарных и экологических нормам и правил, правил продажи отдельных видов товаров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; ;</w:t>
      </w:r>
      <w:proofErr w:type="gramEnd"/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согласовании схемы размещения НТО, расположенных на земельных участках, в зданиях, строениях, сооружениях, находящихся в государственной собственности, со стороны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имущества;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месте, предполагаемом к размещению НТО, объектов, строений, сооружений, принадлежащих третьим лицам либо непосредственно заявителю в отсутствие правоустанавливающих документов на объект и земельный участок.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 согласовании во включении в Схему НТО места, предполагаемого к размещению НТО Администрация </w:t>
      </w:r>
      <w:r w:rsidR="00015526" w:rsidRPr="00F3630B">
        <w:rPr>
          <w:rFonts w:ascii="Times New Roman" w:hAnsi="Times New Roman" w:cs="Times New Roman"/>
          <w:sz w:val="28"/>
          <w:szCs w:val="28"/>
        </w:rPr>
        <w:t xml:space="preserve">Муринского сельсовета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для разработки и утверждения схемы НТО, готовит проект муниципального правового акта, с учетом требований о внесении изменений в схему НТО.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включении НТО в схему учитываются требования земельного, градостроительного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использования объектов культурного наследия,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санитарно-эпидемиологического благополучия населения, законодательства о пожарной безопасности.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 размещении НТО запрещается, в том числе углублять фундамент для размещения НТО и применение капитальных строительных конструкций для их сооружения; использовать арки зданий, газоны, цветники, площадки (детские, отдыха, спортивные), территории, занятые инженерными коммуникациями и их охранными зонами,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зону водных объектов; использовать тротуары, пешеходные дорожки, газоны, элементы благоустройства для подъезда транспорта к зоне загрузки товара, для стоянки автотранспорта, осуществляющего доставку товара; раскладывать товары, складировать тару, мусор и запасы товаров за территорией НТО; реализовать скоропортящиеся продукты при отсутствии холодильного оборудования для их хранения и реализации.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iCs/>
          <w:sz w:val="28"/>
          <w:szCs w:val="28"/>
        </w:rPr>
        <w:t>НТО должны размещаться с учетом обеспечения свободного движения пешеходов и доступа потребителей к объектам торговли, в том инвалидов и других маломобильных групп населения, беспрепятственного подъезда спецтранспорта при чрезвычайных ситуациях, а также с соблюдением пожарных и санитарных требований.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НТО должны размещаться в местах, удобных как для покупателей, так и для хозяйствующих субъектов, осуществляющих торговую деятельность, и позволяющих осуществлять предпринимательскую деятельность наиболее эффективным и востребованным у потребителей способом, в местах высокого сосредоточения людей, а также в иных местах, позволяющих наиболее полным образом удовлетворить потребности граждан в комфортном и быстром совершении покупок.</w:t>
      </w:r>
      <w:proofErr w:type="gramEnd"/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15. НТО не должны размещаться на инженерных сетях и коммуникациях, в охранных зонах инженерных сетей и коммуникаций, на газонах, цветниках и прочих объектах озеленения, детских и спортивных площадках, вдоль автодорог общего пользования, в зонах перекрестков, на тротуарах, арках зданий, на элементах благоустройства.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размещением и эксплуатацией НТО на территории </w:t>
      </w:r>
      <w:r w:rsidRPr="000155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 w:rsidRPr="00F3630B">
        <w:rPr>
          <w:rFonts w:ascii="Times New Roman" w:hAnsi="Times New Roman" w:cs="Times New Roman"/>
          <w:sz w:val="28"/>
          <w:szCs w:val="28"/>
        </w:rPr>
        <w:t xml:space="preserve">Муринского сельсовета </w:t>
      </w:r>
      <w:r>
        <w:rPr>
          <w:rFonts w:ascii="Times New Roman" w:hAnsi="Times New Roman" w:cs="Times New Roman"/>
          <w:sz w:val="28"/>
          <w:szCs w:val="28"/>
        </w:rPr>
        <w:t>в пределах своих полномочий в соответствии с действующим законодательством.</w:t>
      </w:r>
    </w:p>
    <w:p w:rsidR="00F3630B" w:rsidRDefault="00F3630B" w:rsidP="00015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включения 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в схему размещения 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Главе Администрации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</w:t>
      </w:r>
      <w:proofErr w:type="gramEnd"/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последнее - при наличии)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юридического лица)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ИНН 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ОГРН 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(для юридического лица)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Место жительства (место нахождения)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заявителя: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Контактный номер телефона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заявителя 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схему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время функционирования которых имеет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круглогодичный/исключительно сезонный (нужное подчеркнуть)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характер, на территории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наименование муниципального образования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рассмотреть вопрос о включении в схему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 объектов  следующего  места  размещения нестационарного торгового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Тип нестационарного торгового объекта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павильон, киоск, передвижная торговая точка,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>
        <w:rPr>
          <w:rFonts w:ascii="Times New Roman" w:hAnsi="Times New Roman" w:cs="Times New Roman"/>
          <w:bCs/>
          <w:sz w:val="28"/>
          <w:szCs w:val="28"/>
        </w:rPr>
        <w:t>дресный ориентир расположения нестационарного торгового объекта: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__________________________________________________________________3. </w:t>
      </w:r>
      <w:r>
        <w:rPr>
          <w:rFonts w:ascii="Times New Roman" w:hAnsi="Times New Roman" w:cs="Times New Roman"/>
          <w:bCs/>
          <w:sz w:val="28"/>
          <w:szCs w:val="28"/>
        </w:rPr>
        <w:t>Количество нестационарных торговых объектов по каждому адресному ориентиру:_____________________________________________________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Площадь земельного участка, здания, строения, сооружения или их части, занимаемую нестационарным торговым объектом: __________ м</w:t>
      </w:r>
      <w:proofErr w:type="gramStart"/>
      <w:r w:rsidRPr="00FF747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Площадь торгового объекта: __________ м</w:t>
      </w:r>
      <w:proofErr w:type="gramStart"/>
      <w:r w:rsidRPr="00FF74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Информация о собственнике земельного участка, здания, сооружения на котором расположен нестационарный торговый объект: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Период размещения нестационарных торговых объектов: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 Дополнительная  информация о нестационарном торговом объекте (при наличии): _______________________________________________________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схема,  изображающая  сведения об участке местности, с указанием границ земель,  земельного  участка  либо  части земельного участка, на территории которого планируется размещение нестационарного торгового объекта.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предлагаемого  места размещения нестационарного торгового объекта.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фотография будущего объекта либо эскиз внешнего вида.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(подпись)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 (дата)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______________________________________________________(Ф.И.О.),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настоящее  заявление 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 27.07.2006  года  № 152-ФЗ «О персональных данных» даю свое согласие  Администрации  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на обработку моих персональных данных.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Обработка вышеуказанных персональных данных будет осуществляться путем сбора, записи, систематизации, накопления, хранения, уточнения (обновления, изменения),  извлечения,    использования,   передачи   (распространения, предоставления,    доступа),    обезличивания,    блокирования,   удаления, уничтожения.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Согласие дано в целях рассмотрения моего заявления о включении в схему НТО торгового объекта.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вступает в силу с момента его подписания и действует в течение пяти лет.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 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  своем  праве  отозвать  согласие  путем  подачи  в Администрацию </w:t>
      </w:r>
      <w:r>
        <w:rPr>
          <w:rFonts w:ascii="Times New Roman" w:eastAsiaTheme="majorEastAsia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  что 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 с  положениями  Федерального 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27.07.2006  №  152-ФЗ  «О  персональных  данных», права и обязанности в области защиты персональных данных мне разъяснены.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Подпись субъекта персональных данных __________________________________</w:t>
      </w: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630B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02DC" w:rsidRDefault="00F3630B" w:rsidP="00015526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8"/>
          <w:szCs w:val="28"/>
        </w:rPr>
        <w:t>___»_______________ 20__ г.</w:t>
      </w:r>
    </w:p>
    <w:sectPr w:rsidR="00BB02DC" w:rsidSect="006003B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7B" w:rsidRDefault="004E077B" w:rsidP="00F3630B">
      <w:pPr>
        <w:spacing w:after="0" w:line="240" w:lineRule="auto"/>
      </w:pPr>
      <w:r>
        <w:separator/>
      </w:r>
    </w:p>
  </w:endnote>
  <w:endnote w:type="continuationSeparator" w:id="0">
    <w:p w:rsidR="004E077B" w:rsidRDefault="004E077B" w:rsidP="00F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CF" w:rsidRPr="00180AF2" w:rsidRDefault="004E077B" w:rsidP="00F17E09">
    <w:pPr>
      <w:pStyle w:val="a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7B" w:rsidRDefault="004E077B" w:rsidP="00F3630B">
      <w:pPr>
        <w:spacing w:after="0" w:line="240" w:lineRule="auto"/>
      </w:pPr>
      <w:r>
        <w:separator/>
      </w:r>
    </w:p>
  </w:footnote>
  <w:footnote w:type="continuationSeparator" w:id="0">
    <w:p w:rsidR="004E077B" w:rsidRDefault="004E077B" w:rsidP="00F3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6A"/>
    <w:rsid w:val="00015526"/>
    <w:rsid w:val="000E7D9D"/>
    <w:rsid w:val="0014016A"/>
    <w:rsid w:val="00401947"/>
    <w:rsid w:val="0041787B"/>
    <w:rsid w:val="004E077B"/>
    <w:rsid w:val="0062593D"/>
    <w:rsid w:val="00892D04"/>
    <w:rsid w:val="008A3980"/>
    <w:rsid w:val="008D34D6"/>
    <w:rsid w:val="009C699C"/>
    <w:rsid w:val="00A65C79"/>
    <w:rsid w:val="00B61B66"/>
    <w:rsid w:val="00BB02DC"/>
    <w:rsid w:val="00BE13F0"/>
    <w:rsid w:val="00F12644"/>
    <w:rsid w:val="00F3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B7423C858704BFFE56AF4C8365250F3F67EA732838241466E67899D42BD524B991817C89F2BE49B7D4FDE7387389E02D5BB8C6C2E77A1FF75408AvFz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B656CE92A08E9BD6C6EF6E6E9855D12EA51EC6B19AF0AC8219C35CDC0EDD5ED4969FC6E7F0603549DA1B8846B2Eg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56CE92A08E9BD6C6EF6E6E9855D12EA51EC6B19AF0AC8219C35CDC0EDD5ED5B69A4627D0F1F5393B4EED52DBD4A25677612E22A75267329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2023-10-16T05:55:00Z</cp:lastPrinted>
  <dcterms:created xsi:type="dcterms:W3CDTF">2023-10-16T05:57:00Z</dcterms:created>
  <dcterms:modified xsi:type="dcterms:W3CDTF">2023-10-17T06:27:00Z</dcterms:modified>
</cp:coreProperties>
</file>