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AB1F6C" w:rsidP="00B0261B">
      <w:pPr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AB1F6C">
        <w:rPr>
          <w:b/>
          <w:sz w:val="32"/>
          <w:szCs w:val="32"/>
        </w:rPr>
        <w:t xml:space="preserve">8 </w:t>
      </w:r>
      <w:bookmarkStart w:id="0" w:name="_GoBack"/>
      <w:bookmarkEnd w:id="0"/>
      <w:r w:rsidR="006C039D">
        <w:rPr>
          <w:b/>
          <w:sz w:val="32"/>
          <w:szCs w:val="32"/>
        </w:rPr>
        <w:t xml:space="preserve">от </w:t>
      </w:r>
      <w:r w:rsidR="00A61762">
        <w:rPr>
          <w:b/>
          <w:sz w:val="32"/>
          <w:szCs w:val="32"/>
        </w:rPr>
        <w:t>29</w:t>
      </w:r>
      <w:r w:rsidR="00FA6C46">
        <w:rPr>
          <w:b/>
          <w:sz w:val="32"/>
          <w:szCs w:val="32"/>
        </w:rPr>
        <w:t>.</w:t>
      </w:r>
      <w:r w:rsidR="00A61762">
        <w:rPr>
          <w:b/>
          <w:sz w:val="32"/>
          <w:szCs w:val="32"/>
        </w:rPr>
        <w:t>03</w:t>
      </w:r>
      <w:r w:rsidR="00E31C53">
        <w:rPr>
          <w:b/>
          <w:sz w:val="32"/>
          <w:szCs w:val="32"/>
        </w:rPr>
        <w:t>.202</w:t>
      </w:r>
      <w:r w:rsidR="00A61762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AB1F6C">
              <w:rPr>
                <w:sz w:val="22"/>
                <w:szCs w:val="22"/>
              </w:rPr>
              <w:t>восьмой</w:t>
            </w:r>
            <w:r w:rsidRPr="00490CB2">
              <w:rPr>
                <w:sz w:val="22"/>
                <w:szCs w:val="22"/>
              </w:rPr>
              <w:t xml:space="preserve"> 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2BFF" w:rsidRDefault="003F2BFF"/>
    <w:p w:rsidR="008D484B" w:rsidRPr="003B5C21" w:rsidRDefault="008D484B"/>
    <w:p w:rsidR="003B5C21" w:rsidRPr="003B5C21" w:rsidRDefault="003B5C21" w:rsidP="003B5C21">
      <w:pPr>
        <w:suppressAutoHyphens/>
        <w:ind w:right="-1"/>
        <w:jc w:val="center"/>
        <w:rPr>
          <w:lang w:eastAsia="ar-SA"/>
        </w:rPr>
      </w:pPr>
      <w:r w:rsidRPr="003B5C21">
        <w:rPr>
          <w:noProof/>
        </w:rPr>
        <w:drawing>
          <wp:inline distT="0" distB="0" distL="0" distR="0" wp14:anchorId="33695C98" wp14:editId="6C120470">
            <wp:extent cx="548640" cy="650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21" w:rsidRPr="003B5C21" w:rsidRDefault="003B5C21" w:rsidP="003B5C21">
      <w:pPr>
        <w:suppressAutoHyphens/>
        <w:ind w:right="-1"/>
        <w:jc w:val="center"/>
        <w:rPr>
          <w:lang w:eastAsia="ar-SA"/>
        </w:rPr>
      </w:pPr>
    </w:p>
    <w:p w:rsidR="00A61762" w:rsidRPr="00EC6D03" w:rsidRDefault="00A61762" w:rsidP="00A61762">
      <w:pPr>
        <w:suppressAutoHyphens/>
        <w:ind w:firstLine="709"/>
        <w:jc w:val="center"/>
        <w:rPr>
          <w:b/>
          <w:lang w:eastAsia="ar-SA"/>
        </w:rPr>
      </w:pPr>
      <w:r w:rsidRPr="00EC6D03">
        <w:rPr>
          <w:b/>
          <w:lang w:eastAsia="ar-SA"/>
        </w:rPr>
        <w:t>РОССИЙСКАЯ ФЕДЕРАЦИЯ</w:t>
      </w:r>
    </w:p>
    <w:p w:rsidR="00A61762" w:rsidRPr="00EC6D03" w:rsidRDefault="00A61762" w:rsidP="00A61762">
      <w:pPr>
        <w:suppressAutoHyphens/>
        <w:ind w:firstLine="709"/>
        <w:jc w:val="center"/>
        <w:rPr>
          <w:b/>
          <w:lang w:eastAsia="ar-SA"/>
        </w:rPr>
      </w:pPr>
    </w:p>
    <w:p w:rsidR="00A61762" w:rsidRPr="00EC6D03" w:rsidRDefault="00A61762" w:rsidP="00A61762">
      <w:pPr>
        <w:suppressAutoHyphens/>
        <w:ind w:firstLine="709"/>
        <w:jc w:val="center"/>
        <w:rPr>
          <w:b/>
          <w:lang w:eastAsia="ar-SA"/>
        </w:rPr>
      </w:pPr>
      <w:r w:rsidRPr="00EC6D03">
        <w:rPr>
          <w:b/>
          <w:lang w:eastAsia="ar-SA"/>
        </w:rPr>
        <w:t xml:space="preserve"> МУРИНСКИЙ   СЕЛЬСКИЙ СОВЕТ ДЕПУТАТОВ</w:t>
      </w:r>
    </w:p>
    <w:p w:rsidR="00A61762" w:rsidRPr="00EC6D03" w:rsidRDefault="00A61762" w:rsidP="00A61762">
      <w:pPr>
        <w:suppressAutoHyphens/>
        <w:ind w:firstLine="709"/>
        <w:jc w:val="center"/>
        <w:rPr>
          <w:b/>
          <w:lang w:eastAsia="ar-SA"/>
        </w:rPr>
      </w:pPr>
    </w:p>
    <w:p w:rsidR="00A61762" w:rsidRPr="00EC6D03" w:rsidRDefault="00A61762" w:rsidP="00A61762">
      <w:pPr>
        <w:suppressAutoHyphens/>
        <w:ind w:firstLine="709"/>
        <w:jc w:val="center"/>
        <w:rPr>
          <w:b/>
          <w:lang w:eastAsia="ar-SA"/>
        </w:rPr>
      </w:pPr>
      <w:r w:rsidRPr="00EC6D03">
        <w:rPr>
          <w:b/>
          <w:lang w:eastAsia="ar-SA"/>
        </w:rPr>
        <w:t xml:space="preserve">КУРАГИНСКОГО  РАЙОНА                                                                                             </w:t>
      </w:r>
    </w:p>
    <w:p w:rsidR="00A61762" w:rsidRPr="00EC6D03" w:rsidRDefault="00A61762" w:rsidP="00A61762">
      <w:pPr>
        <w:suppressAutoHyphens/>
        <w:ind w:firstLine="709"/>
        <w:jc w:val="center"/>
        <w:rPr>
          <w:b/>
          <w:lang w:eastAsia="ar-SA"/>
        </w:rPr>
      </w:pPr>
    </w:p>
    <w:p w:rsidR="00A61762" w:rsidRPr="00EC6D03" w:rsidRDefault="00A61762" w:rsidP="00A61762">
      <w:pPr>
        <w:suppressAutoHyphens/>
        <w:ind w:firstLine="709"/>
        <w:jc w:val="center"/>
        <w:rPr>
          <w:b/>
          <w:lang w:eastAsia="ar-SA"/>
        </w:rPr>
      </w:pPr>
      <w:r w:rsidRPr="00EC6D03">
        <w:rPr>
          <w:b/>
          <w:lang w:eastAsia="ar-SA"/>
        </w:rPr>
        <w:t>КРАСНОЯРСКОГО  КРАЯ</w:t>
      </w:r>
    </w:p>
    <w:p w:rsidR="00A61762" w:rsidRPr="00EC6D03" w:rsidRDefault="00A61762" w:rsidP="00A61762">
      <w:pPr>
        <w:suppressAutoHyphens/>
        <w:ind w:firstLine="709"/>
        <w:jc w:val="center"/>
        <w:rPr>
          <w:b/>
          <w:lang w:eastAsia="ar-SA"/>
        </w:rPr>
      </w:pPr>
    </w:p>
    <w:p w:rsidR="00A61762" w:rsidRPr="00EC6D03" w:rsidRDefault="00A61762" w:rsidP="00A61762">
      <w:pPr>
        <w:suppressAutoHyphens/>
        <w:ind w:firstLine="709"/>
        <w:jc w:val="center"/>
        <w:rPr>
          <w:b/>
          <w:lang w:eastAsia="ar-SA"/>
        </w:rPr>
      </w:pPr>
      <w:r w:rsidRPr="00EC6D03">
        <w:rPr>
          <w:b/>
          <w:lang w:eastAsia="ar-SA"/>
        </w:rPr>
        <w:t>РЕШЕНИЕ</w:t>
      </w:r>
    </w:p>
    <w:p w:rsidR="00A61762" w:rsidRPr="00EC6D03" w:rsidRDefault="00A61762" w:rsidP="00A61762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lang w:eastAsia="ar-SA"/>
        </w:rPr>
      </w:pPr>
    </w:p>
    <w:p w:rsidR="00A61762" w:rsidRPr="00EC6D03" w:rsidRDefault="00A61762" w:rsidP="00A61762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lang w:eastAsia="ar-SA"/>
        </w:rPr>
      </w:pPr>
    </w:p>
    <w:p w:rsidR="00A61762" w:rsidRPr="00EC6D03" w:rsidRDefault="00A61762" w:rsidP="00A61762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eastAsia="Times New Roman CYR"/>
          <w:b/>
          <w:lang w:eastAsia="ar-SA"/>
        </w:rPr>
      </w:pPr>
      <w:r>
        <w:rPr>
          <w:rFonts w:eastAsia="Times New Roman CYR"/>
          <w:b/>
          <w:lang w:eastAsia="ar-SA"/>
        </w:rPr>
        <w:t>29</w:t>
      </w:r>
      <w:r w:rsidRPr="00EC6D03">
        <w:rPr>
          <w:rFonts w:eastAsia="Times New Roman CYR"/>
          <w:b/>
          <w:lang w:eastAsia="ar-SA"/>
        </w:rPr>
        <w:t>.0</w:t>
      </w:r>
      <w:r>
        <w:rPr>
          <w:rFonts w:eastAsia="Times New Roman CYR"/>
          <w:b/>
          <w:lang w:eastAsia="ar-SA"/>
        </w:rPr>
        <w:t>3</w:t>
      </w:r>
      <w:r w:rsidRPr="00EC6D03">
        <w:rPr>
          <w:rFonts w:eastAsia="Times New Roman CYR"/>
          <w:b/>
          <w:lang w:eastAsia="ar-SA"/>
        </w:rPr>
        <w:t>.2024</w:t>
      </w:r>
      <w:r w:rsidRPr="00EC6D03">
        <w:rPr>
          <w:rFonts w:eastAsia="Times New Roman CYR"/>
          <w:b/>
          <w:lang w:eastAsia="ar-SA"/>
        </w:rPr>
        <w:tab/>
        <w:t xml:space="preserve">                                    </w:t>
      </w:r>
      <w:r>
        <w:rPr>
          <w:rFonts w:eastAsia="Times New Roman CYR"/>
          <w:b/>
          <w:lang w:eastAsia="ar-SA"/>
        </w:rPr>
        <w:t xml:space="preserve">                 </w:t>
      </w:r>
      <w:r w:rsidRPr="00EC6D03">
        <w:rPr>
          <w:rFonts w:eastAsia="Times New Roman CYR"/>
          <w:b/>
          <w:lang w:eastAsia="ar-SA"/>
        </w:rPr>
        <w:t xml:space="preserve">   с.</w:t>
      </w:r>
      <w:r>
        <w:rPr>
          <w:rFonts w:eastAsia="Times New Roman CYR"/>
          <w:b/>
          <w:lang w:eastAsia="ar-SA"/>
        </w:rPr>
        <w:t xml:space="preserve"> </w:t>
      </w:r>
      <w:r w:rsidRPr="00EC6D03">
        <w:rPr>
          <w:rFonts w:eastAsia="Times New Roman CYR"/>
          <w:b/>
          <w:lang w:eastAsia="ar-SA"/>
        </w:rPr>
        <w:t xml:space="preserve">Мурино                       </w:t>
      </w:r>
      <w:r>
        <w:rPr>
          <w:rFonts w:eastAsia="Times New Roman CYR"/>
          <w:b/>
          <w:lang w:eastAsia="ar-SA"/>
        </w:rPr>
        <w:t xml:space="preserve"> </w:t>
      </w:r>
      <w:r w:rsidRPr="00EC6D03">
        <w:rPr>
          <w:rFonts w:eastAsia="Times New Roman CYR"/>
          <w:b/>
          <w:lang w:eastAsia="ar-SA"/>
        </w:rPr>
        <w:t xml:space="preserve">   </w:t>
      </w:r>
      <w:r>
        <w:rPr>
          <w:rFonts w:eastAsia="Times New Roman CYR"/>
          <w:b/>
          <w:lang w:eastAsia="ar-SA"/>
        </w:rPr>
        <w:t xml:space="preserve">     </w:t>
      </w:r>
      <w:r w:rsidRPr="00EC6D03">
        <w:rPr>
          <w:rFonts w:eastAsia="Times New Roman CYR"/>
          <w:b/>
          <w:lang w:eastAsia="ar-SA"/>
        </w:rPr>
        <w:t xml:space="preserve">         </w:t>
      </w:r>
      <w:r>
        <w:rPr>
          <w:rFonts w:eastAsia="Times New Roman CYR"/>
          <w:b/>
          <w:lang w:eastAsia="ar-SA"/>
        </w:rPr>
        <w:t xml:space="preserve"> № 36-186-р</w:t>
      </w:r>
    </w:p>
    <w:p w:rsidR="00A61762" w:rsidRPr="00EC6D03" w:rsidRDefault="00A61762" w:rsidP="00A61762">
      <w:pPr>
        <w:pStyle w:val="a6"/>
        <w:spacing w:before="0" w:beforeAutospacing="0" w:after="0" w:afterAutospacing="0"/>
        <w:jc w:val="both"/>
        <w:rPr>
          <w:b/>
        </w:rPr>
      </w:pPr>
    </w:p>
    <w:p w:rsidR="00A61762" w:rsidRPr="00EC6D03" w:rsidRDefault="00A61762" w:rsidP="00A61762">
      <w:pPr>
        <w:pStyle w:val="a6"/>
        <w:spacing w:before="0" w:beforeAutospacing="0" w:after="0" w:afterAutospacing="0"/>
        <w:jc w:val="both"/>
        <w:rPr>
          <w:b/>
          <w:bCs/>
          <w:kern w:val="2"/>
        </w:rPr>
      </w:pPr>
      <w:r w:rsidRPr="00EC6D03">
        <w:rPr>
          <w:b/>
        </w:rPr>
        <w:t>О внесении изменений в Устав Муринского сельсовета Курагинского района</w:t>
      </w:r>
      <w:r w:rsidRPr="00EC6D03">
        <w:rPr>
          <w:b/>
          <w:bCs/>
          <w:kern w:val="2"/>
        </w:rPr>
        <w:t xml:space="preserve"> Красноярского края</w:t>
      </w:r>
    </w:p>
    <w:p w:rsidR="00A61762" w:rsidRDefault="00A61762" w:rsidP="00A61762">
      <w:pPr>
        <w:keepNext/>
        <w:ind w:firstLine="709"/>
        <w:jc w:val="both"/>
        <w:outlineLvl w:val="0"/>
      </w:pPr>
    </w:p>
    <w:p w:rsidR="00A61762" w:rsidRPr="00EC6D03" w:rsidRDefault="00A61762" w:rsidP="00A61762">
      <w:pPr>
        <w:keepNext/>
        <w:ind w:firstLine="709"/>
        <w:jc w:val="both"/>
        <w:outlineLvl w:val="0"/>
      </w:pPr>
      <w:r w:rsidRPr="00EC6D03">
        <w:t>В целях приведения Устава Муринского сельсовета Курагинского района Красноярского края в соответствие с требованиями федерального и краевого законодательства, руководствуясь статьями Устава Муринского сельсовета Курагинского района Красноярского края, Муринский сельский Совет депутатов</w:t>
      </w:r>
      <w:r w:rsidRPr="00EC6D03">
        <w:rPr>
          <w:i/>
        </w:rPr>
        <w:t xml:space="preserve"> </w:t>
      </w:r>
      <w:r w:rsidRPr="00EC6D03">
        <w:rPr>
          <w:b/>
        </w:rPr>
        <w:t>РЕШИЛ:</w:t>
      </w:r>
      <w:r w:rsidRPr="00EC6D03">
        <w:t xml:space="preserve"> </w:t>
      </w:r>
    </w:p>
    <w:p w:rsidR="00A61762" w:rsidRPr="00EC6D03" w:rsidRDefault="00A61762" w:rsidP="00A61762">
      <w:pPr>
        <w:ind w:firstLine="709"/>
        <w:jc w:val="both"/>
      </w:pPr>
      <w:r w:rsidRPr="00EC6D03">
        <w:rPr>
          <w:b/>
        </w:rPr>
        <w:t>1.</w:t>
      </w:r>
      <w:r w:rsidRPr="00EC6D03">
        <w:t xml:space="preserve"> Внести в Устав Муринского сельсовета Курагинского района Красноярского края следующие изменения:</w:t>
      </w:r>
    </w:p>
    <w:p w:rsidR="00A61762" w:rsidRPr="00EC6D03" w:rsidRDefault="00A61762" w:rsidP="00A6176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EC6D03">
        <w:rPr>
          <w:b/>
          <w:sz w:val="24"/>
          <w:szCs w:val="24"/>
        </w:rPr>
        <w:lastRenderedPageBreak/>
        <w:t>в статье 4:</w:t>
      </w:r>
    </w:p>
    <w:p w:rsidR="00A61762" w:rsidRPr="00EC6D03" w:rsidRDefault="00A61762" w:rsidP="00A61762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EC6D03">
        <w:rPr>
          <w:b/>
          <w:sz w:val="24"/>
          <w:szCs w:val="24"/>
        </w:rPr>
        <w:t xml:space="preserve">- в пункте 7 слова </w:t>
      </w:r>
      <w:r w:rsidRPr="00EC6D03">
        <w:rPr>
          <w:sz w:val="24"/>
          <w:szCs w:val="24"/>
        </w:rPr>
        <w:t>«устанавливающие правовой статус организаций»</w:t>
      </w:r>
      <w:r w:rsidRPr="00EC6D03">
        <w:rPr>
          <w:b/>
          <w:sz w:val="24"/>
          <w:szCs w:val="24"/>
        </w:rPr>
        <w:t xml:space="preserve"> заменить словами </w:t>
      </w:r>
      <w:r w:rsidRPr="00EC6D03">
        <w:rPr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A61762" w:rsidRPr="00EC6D03" w:rsidRDefault="00A61762" w:rsidP="00A61762">
      <w:pPr>
        <w:pStyle w:val="a5"/>
        <w:tabs>
          <w:tab w:val="left" w:pos="1134"/>
        </w:tabs>
        <w:ind w:left="0" w:firstLine="709"/>
        <w:rPr>
          <w:b/>
          <w:sz w:val="24"/>
          <w:szCs w:val="24"/>
        </w:rPr>
      </w:pPr>
      <w:r w:rsidRPr="00EC6D03">
        <w:rPr>
          <w:b/>
          <w:sz w:val="24"/>
          <w:szCs w:val="24"/>
        </w:rPr>
        <w:t>- в пункте 10:</w:t>
      </w:r>
    </w:p>
    <w:p w:rsidR="00A61762" w:rsidRPr="00EC6D03" w:rsidRDefault="00A61762" w:rsidP="00A61762">
      <w:pPr>
        <w:pStyle w:val="a5"/>
        <w:tabs>
          <w:tab w:val="left" w:pos="1134"/>
        </w:tabs>
        <w:ind w:left="0" w:firstLine="709"/>
        <w:rPr>
          <w:b/>
          <w:sz w:val="24"/>
          <w:szCs w:val="24"/>
        </w:rPr>
      </w:pPr>
      <w:r w:rsidRPr="00EC6D03">
        <w:rPr>
          <w:b/>
          <w:sz w:val="24"/>
          <w:szCs w:val="24"/>
        </w:rPr>
        <w:t xml:space="preserve">в абзаце первом слово </w:t>
      </w:r>
      <w:r w:rsidRPr="00EC6D03">
        <w:rPr>
          <w:sz w:val="24"/>
          <w:szCs w:val="24"/>
        </w:rPr>
        <w:t>«(обнародования)»</w:t>
      </w:r>
      <w:r w:rsidRPr="00EC6D03">
        <w:rPr>
          <w:b/>
          <w:sz w:val="24"/>
          <w:szCs w:val="24"/>
        </w:rPr>
        <w:t xml:space="preserve"> исключить, слово </w:t>
      </w:r>
      <w:r w:rsidRPr="00EC6D03">
        <w:rPr>
          <w:sz w:val="24"/>
          <w:szCs w:val="24"/>
        </w:rPr>
        <w:t xml:space="preserve">«дополнительно» </w:t>
      </w:r>
      <w:r w:rsidRPr="00EC6D03">
        <w:rPr>
          <w:b/>
          <w:sz w:val="24"/>
          <w:szCs w:val="24"/>
        </w:rPr>
        <w:t>исключить;</w:t>
      </w:r>
    </w:p>
    <w:p w:rsidR="00A61762" w:rsidRPr="00EC6D03" w:rsidRDefault="00A61762" w:rsidP="00A61762">
      <w:pPr>
        <w:pStyle w:val="a5"/>
        <w:tabs>
          <w:tab w:val="left" w:pos="1134"/>
        </w:tabs>
        <w:ind w:left="0" w:firstLine="709"/>
        <w:rPr>
          <w:b/>
          <w:sz w:val="24"/>
          <w:szCs w:val="24"/>
        </w:rPr>
      </w:pPr>
      <w:r w:rsidRPr="00EC6D03">
        <w:rPr>
          <w:b/>
          <w:sz w:val="24"/>
          <w:szCs w:val="24"/>
        </w:rPr>
        <w:t>абзац второй исключить;</w:t>
      </w:r>
    </w:p>
    <w:p w:rsidR="00A61762" w:rsidRPr="00EC6D03" w:rsidRDefault="00A61762" w:rsidP="00A6176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EC6D03">
        <w:rPr>
          <w:b/>
          <w:bCs/>
          <w:sz w:val="24"/>
          <w:szCs w:val="24"/>
        </w:rPr>
        <w:t xml:space="preserve">в пункте 4 статьи 17 слова </w:t>
      </w:r>
      <w:r w:rsidRPr="00EC6D03">
        <w:rPr>
          <w:bCs/>
          <w:sz w:val="24"/>
          <w:szCs w:val="24"/>
        </w:rPr>
        <w:t>«устанавливающие правовой статус организаций»</w:t>
      </w:r>
      <w:r w:rsidRPr="00EC6D03">
        <w:rPr>
          <w:b/>
          <w:bCs/>
          <w:sz w:val="24"/>
          <w:szCs w:val="24"/>
        </w:rPr>
        <w:t xml:space="preserve"> заменить словами </w:t>
      </w:r>
      <w:r w:rsidRPr="00EC6D03">
        <w:rPr>
          <w:bCs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A61762" w:rsidRDefault="00A61762" w:rsidP="00A6176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EC6D03">
        <w:rPr>
          <w:b/>
          <w:bCs/>
          <w:sz w:val="24"/>
          <w:szCs w:val="24"/>
        </w:rPr>
        <w:t xml:space="preserve">в пункте 6 статьи 24 слова </w:t>
      </w:r>
      <w:r w:rsidRPr="00EC6D03">
        <w:rPr>
          <w:bCs/>
          <w:sz w:val="24"/>
          <w:szCs w:val="24"/>
        </w:rPr>
        <w:t>«устанавливающие правовой статус организаций»</w:t>
      </w:r>
      <w:r w:rsidRPr="00EC6D03">
        <w:rPr>
          <w:b/>
          <w:bCs/>
          <w:sz w:val="24"/>
          <w:szCs w:val="24"/>
        </w:rPr>
        <w:t xml:space="preserve"> заменить словами </w:t>
      </w:r>
      <w:r w:rsidRPr="00EC6D03">
        <w:rPr>
          <w:bCs/>
          <w:sz w:val="24"/>
          <w:szCs w:val="24"/>
        </w:rPr>
        <w:t>«муниципальные нормативные правовые акты, устанавливающие правовой статус организаций».</w:t>
      </w:r>
    </w:p>
    <w:p w:rsidR="00A61762" w:rsidRPr="00335388" w:rsidRDefault="00A61762" w:rsidP="00A6176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335388">
        <w:rPr>
          <w:b/>
          <w:bCs/>
          <w:sz w:val="24"/>
          <w:szCs w:val="24"/>
        </w:rPr>
        <w:t>в статье 54.4</w:t>
      </w:r>
    </w:p>
    <w:p w:rsidR="00A61762" w:rsidRDefault="00A61762" w:rsidP="00A61762">
      <w:pPr>
        <w:tabs>
          <w:tab w:val="left" w:pos="1134"/>
        </w:tabs>
        <w:ind w:left="709"/>
        <w:jc w:val="both"/>
        <w:rPr>
          <w:bCs/>
        </w:rPr>
      </w:pPr>
      <w:r>
        <w:rPr>
          <w:bCs/>
        </w:rPr>
        <w:t xml:space="preserve">-  </w:t>
      </w:r>
      <w:r>
        <w:rPr>
          <w:b/>
          <w:bCs/>
        </w:rPr>
        <w:t xml:space="preserve">в пункте 1 слова </w:t>
      </w:r>
      <w:r w:rsidRPr="0027295D">
        <w:rPr>
          <w:bCs/>
        </w:rPr>
        <w:t xml:space="preserve">«шести лет» </w:t>
      </w:r>
      <w:r w:rsidRPr="0027295D">
        <w:rPr>
          <w:b/>
          <w:bCs/>
        </w:rPr>
        <w:t>заменить словами</w:t>
      </w:r>
      <w:r w:rsidRPr="0027295D">
        <w:rPr>
          <w:bCs/>
        </w:rPr>
        <w:t xml:space="preserve"> «пяти лет»;</w:t>
      </w:r>
    </w:p>
    <w:p w:rsidR="00A61762" w:rsidRPr="00335388" w:rsidRDefault="00A61762" w:rsidP="00A61762">
      <w:pPr>
        <w:tabs>
          <w:tab w:val="left" w:pos="1134"/>
        </w:tabs>
        <w:ind w:left="709"/>
        <w:jc w:val="both"/>
        <w:rPr>
          <w:bCs/>
        </w:rPr>
      </w:pPr>
      <w:r>
        <w:rPr>
          <w:b/>
          <w:bCs/>
        </w:rPr>
        <w:t xml:space="preserve">- </w:t>
      </w:r>
      <w:r w:rsidRPr="00335388">
        <w:rPr>
          <w:b/>
          <w:bCs/>
        </w:rPr>
        <w:t>в пункте 3 слова</w:t>
      </w:r>
      <w:r w:rsidRPr="00335388">
        <w:rPr>
          <w:bCs/>
        </w:rPr>
        <w:t xml:space="preserve"> «четыре процента» </w:t>
      </w:r>
      <w:r w:rsidRPr="00335388">
        <w:rPr>
          <w:b/>
          <w:bCs/>
        </w:rPr>
        <w:t>заменить словами слова</w:t>
      </w:r>
      <w:r w:rsidRPr="00335388">
        <w:rPr>
          <w:bCs/>
        </w:rPr>
        <w:t xml:space="preserve"> «</w:t>
      </w:r>
      <w:r>
        <w:rPr>
          <w:bCs/>
        </w:rPr>
        <w:t xml:space="preserve">на </w:t>
      </w:r>
      <w:r w:rsidRPr="00335388">
        <w:rPr>
          <w:bCs/>
        </w:rPr>
        <w:t>пять процентов»;</w:t>
      </w:r>
    </w:p>
    <w:p w:rsidR="00A61762" w:rsidRDefault="00A61762" w:rsidP="00A6176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27295D">
        <w:rPr>
          <w:b/>
          <w:bCs/>
          <w:sz w:val="24"/>
          <w:szCs w:val="24"/>
        </w:rPr>
        <w:t>Статью 59 дополнить пунктом 6 следующего содержания</w:t>
      </w:r>
      <w:r>
        <w:rPr>
          <w:bCs/>
          <w:sz w:val="24"/>
          <w:szCs w:val="24"/>
        </w:rPr>
        <w:t>:</w:t>
      </w:r>
    </w:p>
    <w:p w:rsidR="00A61762" w:rsidRPr="0027295D" w:rsidRDefault="00A61762" w:rsidP="00A61762">
      <w:pPr>
        <w:tabs>
          <w:tab w:val="left" w:pos="1134"/>
        </w:tabs>
        <w:jc w:val="both"/>
        <w:rPr>
          <w:bCs/>
        </w:rPr>
      </w:pPr>
      <w:r>
        <w:rPr>
          <w:bCs/>
        </w:rPr>
        <w:t xml:space="preserve">            «6. Действие подпункта 24 пункта 1 статьи 7 приостановлено до 1 января 2026 года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A61762" w:rsidRPr="00EC6D03" w:rsidRDefault="00A61762" w:rsidP="00A61762">
      <w:pPr>
        <w:tabs>
          <w:tab w:val="left" w:pos="1200"/>
        </w:tabs>
        <w:ind w:firstLine="709"/>
        <w:jc w:val="both"/>
      </w:pPr>
      <w:r w:rsidRPr="00EC6D03">
        <w:rPr>
          <w:b/>
        </w:rPr>
        <w:t xml:space="preserve">2. </w:t>
      </w:r>
      <w:proofErr w:type="gramStart"/>
      <w:r w:rsidRPr="00EC6D03">
        <w:t>Контроль за</w:t>
      </w:r>
      <w:proofErr w:type="gramEnd"/>
      <w:r w:rsidRPr="00EC6D03">
        <w:t xml:space="preserve"> исполнением Решения возложить на председателя Муринского сельского Совета депутатов.</w:t>
      </w:r>
    </w:p>
    <w:p w:rsidR="00A61762" w:rsidRPr="00EC6D03" w:rsidRDefault="00A61762" w:rsidP="00A61762">
      <w:pPr>
        <w:tabs>
          <w:tab w:val="left" w:pos="708"/>
        </w:tabs>
        <w:autoSpaceDE w:val="0"/>
        <w:ind w:firstLine="709"/>
        <w:jc w:val="both"/>
      </w:pPr>
      <w:r w:rsidRPr="00EC6D03">
        <w:rPr>
          <w:b/>
        </w:rPr>
        <w:t>3.</w:t>
      </w:r>
      <w:r w:rsidRPr="00EC6D03">
        <w:t xml:space="preserve"> </w:t>
      </w:r>
      <w:proofErr w:type="gramStart"/>
      <w:r w:rsidRPr="00EC6D03">
        <w:t xml:space="preserve">Глава Муринского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C6D03">
        <w:rPr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61762" w:rsidRDefault="00A61762" w:rsidP="00A61762">
      <w:pPr>
        <w:tabs>
          <w:tab w:val="left" w:pos="708"/>
        </w:tabs>
        <w:autoSpaceDE w:val="0"/>
        <w:ind w:firstLine="709"/>
        <w:jc w:val="both"/>
      </w:pPr>
      <w:r w:rsidRPr="00EC6D03">
        <w:rPr>
          <w:b/>
        </w:rPr>
        <w:t>4.</w:t>
      </w:r>
      <w:r w:rsidRPr="00EC6D03">
        <w:t xml:space="preserve"> Настоящее Решение </w:t>
      </w:r>
      <w:r w:rsidRPr="00EC6D03">
        <w:rPr>
          <w:iCs/>
        </w:rPr>
        <w:t>подлежит официальному опубликованию (обнародованию) после его государственной регистрации и</w:t>
      </w:r>
      <w:r w:rsidRPr="00EC6D03">
        <w:t xml:space="preserve"> вступает в силу в день, следующий за днем официального опубликования (обнародования) в газете «Муринский вестник».</w:t>
      </w:r>
    </w:p>
    <w:p w:rsidR="00A61762" w:rsidRDefault="00A61762" w:rsidP="00A61762">
      <w:pPr>
        <w:tabs>
          <w:tab w:val="left" w:pos="708"/>
        </w:tabs>
        <w:autoSpaceDE w:val="0"/>
        <w:ind w:firstLine="709"/>
        <w:jc w:val="both"/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A61762" w:rsidRPr="00EC6D03" w:rsidTr="00692419">
        <w:tc>
          <w:tcPr>
            <w:tcW w:w="5102" w:type="dxa"/>
            <w:shd w:val="clear" w:color="auto" w:fill="auto"/>
          </w:tcPr>
          <w:p w:rsidR="00A61762" w:rsidRPr="00EC6D03" w:rsidRDefault="00A61762" w:rsidP="00692419">
            <w:pPr>
              <w:jc w:val="both"/>
            </w:pPr>
            <w:r w:rsidRPr="00EC6D03">
              <w:t>Председатель сельского Совета депутатов</w:t>
            </w:r>
          </w:p>
          <w:p w:rsidR="00A61762" w:rsidRPr="00EC6D03" w:rsidRDefault="00A61762" w:rsidP="00692419">
            <w:pPr>
              <w:jc w:val="both"/>
            </w:pPr>
            <w:r w:rsidRPr="00EC6D03">
              <w:t xml:space="preserve"> ________________</w:t>
            </w:r>
            <w:r>
              <w:t xml:space="preserve"> </w:t>
            </w:r>
            <w:r w:rsidRPr="00EC6D03">
              <w:t>Ровных В.Г.</w:t>
            </w:r>
          </w:p>
          <w:p w:rsidR="00A61762" w:rsidRPr="00EC6D03" w:rsidRDefault="00A61762" w:rsidP="00692419">
            <w:pPr>
              <w:jc w:val="both"/>
            </w:pPr>
          </w:p>
        </w:tc>
        <w:tc>
          <w:tcPr>
            <w:tcW w:w="4218" w:type="dxa"/>
            <w:shd w:val="clear" w:color="auto" w:fill="auto"/>
          </w:tcPr>
          <w:p w:rsidR="00A61762" w:rsidRPr="00EC6D03" w:rsidRDefault="00A61762" w:rsidP="00692419">
            <w:pPr>
              <w:jc w:val="both"/>
            </w:pPr>
            <w:r w:rsidRPr="00EC6D03">
              <w:t xml:space="preserve">             Глава сельсовета</w:t>
            </w:r>
          </w:p>
          <w:p w:rsidR="00A61762" w:rsidRPr="00EC6D03" w:rsidRDefault="00A61762" w:rsidP="00692419">
            <w:pPr>
              <w:jc w:val="both"/>
            </w:pPr>
            <w:r w:rsidRPr="00EC6D03">
              <w:t xml:space="preserve">              ___________    </w:t>
            </w:r>
            <w:proofErr w:type="spellStart"/>
            <w:r w:rsidRPr="00EC6D03">
              <w:t>Е.В.Вазисова</w:t>
            </w:r>
            <w:proofErr w:type="spellEnd"/>
          </w:p>
          <w:p w:rsidR="00A61762" w:rsidRPr="00EC6D03" w:rsidRDefault="00A61762" w:rsidP="00692419">
            <w:pPr>
              <w:jc w:val="both"/>
            </w:pPr>
            <w:r w:rsidRPr="00EC6D03">
              <w:t xml:space="preserve">                                 </w:t>
            </w:r>
          </w:p>
        </w:tc>
      </w:tr>
    </w:tbl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FA6C46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Двадцать </w:t>
      </w:r>
      <w:r w:rsidR="002D1A69">
        <w:rPr>
          <w:b/>
          <w:sz w:val="20"/>
          <w:szCs w:val="20"/>
        </w:rPr>
        <w:t xml:space="preserve">девятое </w:t>
      </w:r>
      <w:r w:rsidR="00A61762">
        <w:rPr>
          <w:b/>
          <w:sz w:val="20"/>
          <w:szCs w:val="20"/>
        </w:rPr>
        <w:t xml:space="preserve">марта </w:t>
      </w:r>
      <w:r w:rsidR="008D484B" w:rsidRPr="00E11D16">
        <w:rPr>
          <w:b/>
          <w:sz w:val="20"/>
          <w:szCs w:val="20"/>
        </w:rPr>
        <w:t xml:space="preserve">две тысячи двадцать </w:t>
      </w:r>
      <w:r w:rsidR="00A61762">
        <w:rPr>
          <w:b/>
          <w:sz w:val="20"/>
          <w:szCs w:val="20"/>
        </w:rPr>
        <w:t>четвертого</w:t>
      </w:r>
      <w:r w:rsidR="008D484B" w:rsidRPr="00E11D16">
        <w:rPr>
          <w:b/>
          <w:sz w:val="20"/>
          <w:szCs w:val="20"/>
        </w:rPr>
        <w:t xml:space="preserve"> 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E11D16">
        <w:rPr>
          <w:b/>
          <w:sz w:val="20"/>
          <w:szCs w:val="20"/>
        </w:rPr>
        <w:t>Газета выходит ежемесячно. Распространяется бесплатно.</w:t>
      </w:r>
    </w:p>
    <w:p w:rsidR="008D484B" w:rsidRPr="00E11D16" w:rsidRDefault="008D484B">
      <w:pPr>
        <w:rPr>
          <w:sz w:val="20"/>
          <w:szCs w:val="20"/>
        </w:rPr>
      </w:pPr>
    </w:p>
    <w:sectPr w:rsidR="008D484B" w:rsidRPr="00E1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C4D7C"/>
    <w:rsid w:val="000E2D72"/>
    <w:rsid w:val="002D1A69"/>
    <w:rsid w:val="00316D54"/>
    <w:rsid w:val="003B5C21"/>
    <w:rsid w:val="003F2BFF"/>
    <w:rsid w:val="005C14D6"/>
    <w:rsid w:val="006C039D"/>
    <w:rsid w:val="008430EA"/>
    <w:rsid w:val="008D484B"/>
    <w:rsid w:val="00966FF7"/>
    <w:rsid w:val="00A61762"/>
    <w:rsid w:val="00A626AF"/>
    <w:rsid w:val="00AB1F6C"/>
    <w:rsid w:val="00AF7CEB"/>
    <w:rsid w:val="00B0261B"/>
    <w:rsid w:val="00C231BF"/>
    <w:rsid w:val="00D82092"/>
    <w:rsid w:val="00E11D16"/>
    <w:rsid w:val="00E31C53"/>
    <w:rsid w:val="00FA6C46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A617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A617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2023-06-16T04:03:00Z</cp:lastPrinted>
  <dcterms:created xsi:type="dcterms:W3CDTF">2024-03-29T09:30:00Z</dcterms:created>
  <dcterms:modified xsi:type="dcterms:W3CDTF">2024-03-29T09:30:00Z</dcterms:modified>
</cp:coreProperties>
</file>