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AC" w:rsidRPr="00BF38B4" w:rsidRDefault="001C60E1" w:rsidP="001C60E1">
      <w:pPr>
        <w:pStyle w:val="af4"/>
        <w:jc w:val="center"/>
        <w:rPr>
          <w:rFonts w:ascii="Times New Roman" w:hAnsi="Times New Roman"/>
          <w:sz w:val="28"/>
          <w:szCs w:val="28"/>
        </w:rPr>
      </w:pPr>
      <w:r>
        <w:rPr>
          <w:rFonts w:ascii="Times New Roman" w:hAnsi="Times New Roman"/>
          <w:sz w:val="28"/>
          <w:szCs w:val="28"/>
        </w:rPr>
        <w:t xml:space="preserve">                            </w:t>
      </w:r>
      <w:r w:rsidR="0067138F">
        <w:rPr>
          <w:noProof/>
          <w:szCs w:val="28"/>
        </w:rPr>
        <w:drawing>
          <wp:inline distT="0" distB="0" distL="0" distR="0">
            <wp:extent cx="562610" cy="605155"/>
            <wp:effectExtent l="1905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srcRect/>
                    <a:stretch>
                      <a:fillRect/>
                    </a:stretch>
                  </pic:blipFill>
                  <pic:spPr bwMode="auto">
                    <a:xfrm>
                      <a:off x="0" y="0"/>
                      <a:ext cx="562610" cy="605155"/>
                    </a:xfrm>
                    <a:prstGeom prst="rect">
                      <a:avLst/>
                    </a:prstGeom>
                    <a:noFill/>
                    <a:ln w="9525">
                      <a:noFill/>
                      <a:miter lim="800000"/>
                      <a:headEnd/>
                      <a:tailEnd/>
                    </a:ln>
                  </pic:spPr>
                </pic:pic>
              </a:graphicData>
            </a:graphic>
          </wp:inline>
        </w:drawing>
      </w:r>
      <w:r w:rsidR="00501DAC">
        <w:rPr>
          <w:rFonts w:ascii="Times New Roman" w:hAnsi="Times New Roman"/>
          <w:sz w:val="28"/>
          <w:szCs w:val="28"/>
        </w:rPr>
        <w:tab/>
      </w:r>
      <w:r w:rsidR="00501DAC">
        <w:rPr>
          <w:rFonts w:ascii="Times New Roman" w:hAnsi="Times New Roman"/>
          <w:sz w:val="28"/>
          <w:szCs w:val="28"/>
        </w:rPr>
        <w:tab/>
      </w:r>
      <w:r w:rsidR="00501DAC">
        <w:rPr>
          <w:rFonts w:ascii="Times New Roman" w:hAnsi="Times New Roman"/>
          <w:sz w:val="28"/>
          <w:szCs w:val="28"/>
        </w:rPr>
        <w:tab/>
      </w:r>
      <w:r w:rsidR="00501DAC">
        <w:rPr>
          <w:rFonts w:ascii="Times New Roman" w:hAnsi="Times New Roman"/>
          <w:sz w:val="28"/>
          <w:szCs w:val="28"/>
        </w:rPr>
        <w:tab/>
      </w:r>
    </w:p>
    <w:p w:rsidR="00501DAC" w:rsidRPr="00BF38B4" w:rsidRDefault="00501DAC" w:rsidP="002D75BC">
      <w:pPr>
        <w:pStyle w:val="af4"/>
        <w:jc w:val="center"/>
        <w:rPr>
          <w:rFonts w:ascii="Times New Roman" w:hAnsi="Times New Roman"/>
          <w:sz w:val="28"/>
          <w:szCs w:val="28"/>
        </w:rPr>
      </w:pPr>
    </w:p>
    <w:p w:rsidR="00501DAC" w:rsidRPr="00DB0426" w:rsidRDefault="009717BB" w:rsidP="002D75BC">
      <w:pPr>
        <w:pStyle w:val="af4"/>
        <w:jc w:val="center"/>
        <w:rPr>
          <w:rFonts w:ascii="Times New Roman" w:hAnsi="Times New Roman"/>
          <w:b/>
          <w:sz w:val="28"/>
          <w:szCs w:val="28"/>
        </w:rPr>
      </w:pPr>
      <w:r w:rsidRPr="00DB0426">
        <w:rPr>
          <w:rFonts w:ascii="Times New Roman" w:hAnsi="Times New Roman"/>
          <w:b/>
          <w:sz w:val="28"/>
          <w:szCs w:val="28"/>
        </w:rPr>
        <w:t>МУРИНСКИЙ</w:t>
      </w:r>
      <w:r w:rsidR="00501DAC" w:rsidRPr="00DB0426">
        <w:rPr>
          <w:rFonts w:ascii="Times New Roman" w:hAnsi="Times New Roman"/>
          <w:b/>
          <w:sz w:val="28"/>
          <w:szCs w:val="28"/>
        </w:rPr>
        <w:t xml:space="preserve"> СЕЛЬСКИЙ СОВЕТ ДЕПУТАТОВ</w:t>
      </w:r>
    </w:p>
    <w:p w:rsidR="00DB0426" w:rsidRPr="00DB0426" w:rsidRDefault="002D75BC" w:rsidP="002D75BC">
      <w:pPr>
        <w:pStyle w:val="af4"/>
        <w:jc w:val="center"/>
        <w:rPr>
          <w:rFonts w:ascii="Times New Roman" w:hAnsi="Times New Roman"/>
          <w:b/>
          <w:sz w:val="28"/>
          <w:szCs w:val="28"/>
        </w:rPr>
      </w:pPr>
      <w:r w:rsidRPr="00DB0426">
        <w:rPr>
          <w:rFonts w:ascii="Times New Roman" w:hAnsi="Times New Roman"/>
          <w:b/>
          <w:sz w:val="28"/>
          <w:szCs w:val="28"/>
        </w:rPr>
        <w:t xml:space="preserve">КУРАГИНСКОГО РАЙОНА </w:t>
      </w:r>
    </w:p>
    <w:p w:rsidR="00501DAC" w:rsidRPr="00DB0426" w:rsidRDefault="002D75BC" w:rsidP="002D75BC">
      <w:pPr>
        <w:pStyle w:val="af4"/>
        <w:jc w:val="center"/>
        <w:rPr>
          <w:rFonts w:ascii="Times New Roman" w:hAnsi="Times New Roman"/>
          <w:b/>
          <w:sz w:val="28"/>
          <w:szCs w:val="28"/>
        </w:rPr>
      </w:pPr>
      <w:r w:rsidRPr="00DB0426">
        <w:rPr>
          <w:rFonts w:ascii="Times New Roman" w:hAnsi="Times New Roman"/>
          <w:b/>
          <w:sz w:val="28"/>
          <w:szCs w:val="28"/>
        </w:rPr>
        <w:t xml:space="preserve"> </w:t>
      </w:r>
      <w:r w:rsidR="00501DAC" w:rsidRPr="00DB0426">
        <w:rPr>
          <w:rFonts w:ascii="Times New Roman" w:hAnsi="Times New Roman"/>
          <w:b/>
          <w:sz w:val="28"/>
          <w:szCs w:val="28"/>
        </w:rPr>
        <w:t>КРАСНОЯРСК</w:t>
      </w:r>
      <w:r w:rsidRPr="00DB0426">
        <w:rPr>
          <w:rFonts w:ascii="Times New Roman" w:hAnsi="Times New Roman"/>
          <w:b/>
          <w:sz w:val="28"/>
          <w:szCs w:val="28"/>
        </w:rPr>
        <w:t>ОГО</w:t>
      </w:r>
      <w:r w:rsidR="00501DAC" w:rsidRPr="00DB0426">
        <w:rPr>
          <w:rFonts w:ascii="Times New Roman" w:hAnsi="Times New Roman"/>
          <w:b/>
          <w:sz w:val="28"/>
          <w:szCs w:val="28"/>
        </w:rPr>
        <w:t xml:space="preserve"> КРА</w:t>
      </w:r>
      <w:r w:rsidRPr="00DB0426">
        <w:rPr>
          <w:rFonts w:ascii="Times New Roman" w:hAnsi="Times New Roman"/>
          <w:b/>
          <w:sz w:val="28"/>
          <w:szCs w:val="28"/>
        </w:rPr>
        <w:t>Я</w:t>
      </w:r>
    </w:p>
    <w:p w:rsidR="00501DAC" w:rsidRPr="00DB0426" w:rsidRDefault="00501DAC" w:rsidP="00501DAC">
      <w:pPr>
        <w:pStyle w:val="af4"/>
        <w:jc w:val="center"/>
        <w:rPr>
          <w:rFonts w:ascii="Times New Roman" w:hAnsi="Times New Roman"/>
          <w:b/>
          <w:sz w:val="28"/>
          <w:szCs w:val="28"/>
        </w:rPr>
      </w:pPr>
    </w:p>
    <w:p w:rsidR="00501DAC" w:rsidRPr="00DB0426" w:rsidRDefault="00501DAC" w:rsidP="00501DAC">
      <w:pPr>
        <w:pStyle w:val="af4"/>
        <w:jc w:val="center"/>
        <w:rPr>
          <w:rFonts w:ascii="Times New Roman" w:hAnsi="Times New Roman"/>
          <w:b/>
          <w:bCs/>
          <w:sz w:val="28"/>
          <w:szCs w:val="28"/>
        </w:rPr>
      </w:pPr>
      <w:r w:rsidRPr="00DB0426">
        <w:rPr>
          <w:rFonts w:ascii="Times New Roman" w:hAnsi="Times New Roman"/>
          <w:b/>
          <w:bCs/>
          <w:sz w:val="28"/>
          <w:szCs w:val="28"/>
        </w:rPr>
        <w:t>РЕШЕНИЕ</w:t>
      </w:r>
    </w:p>
    <w:p w:rsidR="00501DAC" w:rsidRPr="00DB0426" w:rsidRDefault="00501DAC" w:rsidP="00DB0426">
      <w:pPr>
        <w:pStyle w:val="af4"/>
        <w:contextualSpacing/>
        <w:jc w:val="both"/>
        <w:rPr>
          <w:rFonts w:ascii="Times New Roman" w:hAnsi="Times New Roman"/>
          <w:b/>
          <w:bCs/>
          <w:sz w:val="28"/>
          <w:szCs w:val="28"/>
        </w:rPr>
      </w:pPr>
    </w:p>
    <w:p w:rsidR="00501DAC" w:rsidRPr="00DB0426" w:rsidRDefault="00B9145D" w:rsidP="00EA0FAD">
      <w:pPr>
        <w:pStyle w:val="af4"/>
        <w:tabs>
          <w:tab w:val="left" w:pos="3828"/>
        </w:tabs>
        <w:contextualSpacing/>
        <w:jc w:val="both"/>
        <w:rPr>
          <w:rFonts w:ascii="Times New Roman" w:hAnsi="Times New Roman"/>
          <w:b/>
          <w:bCs/>
          <w:sz w:val="28"/>
          <w:szCs w:val="28"/>
        </w:rPr>
      </w:pPr>
      <w:r w:rsidRPr="00DB0426">
        <w:rPr>
          <w:rFonts w:ascii="Times New Roman" w:hAnsi="Times New Roman"/>
          <w:b/>
          <w:bCs/>
          <w:sz w:val="28"/>
          <w:szCs w:val="28"/>
        </w:rPr>
        <w:t xml:space="preserve"> </w:t>
      </w:r>
      <w:r w:rsidR="00F70C17">
        <w:rPr>
          <w:rFonts w:ascii="Times New Roman" w:hAnsi="Times New Roman"/>
          <w:b/>
          <w:bCs/>
          <w:sz w:val="28"/>
          <w:szCs w:val="28"/>
        </w:rPr>
        <w:t>00</w:t>
      </w:r>
      <w:r w:rsidR="0067138F" w:rsidRPr="00DB0426">
        <w:rPr>
          <w:rFonts w:ascii="Times New Roman" w:hAnsi="Times New Roman"/>
          <w:b/>
          <w:bCs/>
          <w:sz w:val="28"/>
          <w:szCs w:val="28"/>
        </w:rPr>
        <w:t>.0</w:t>
      </w:r>
      <w:r w:rsidR="00F70C17">
        <w:rPr>
          <w:rFonts w:ascii="Times New Roman" w:hAnsi="Times New Roman"/>
          <w:b/>
          <w:bCs/>
          <w:sz w:val="28"/>
          <w:szCs w:val="28"/>
        </w:rPr>
        <w:t>0</w:t>
      </w:r>
      <w:r w:rsidR="0067138F" w:rsidRPr="00DB0426">
        <w:rPr>
          <w:rFonts w:ascii="Times New Roman" w:hAnsi="Times New Roman"/>
          <w:b/>
          <w:bCs/>
          <w:sz w:val="28"/>
          <w:szCs w:val="28"/>
        </w:rPr>
        <w:t>.202</w:t>
      </w:r>
      <w:r w:rsidR="002D75BC" w:rsidRPr="00DB0426">
        <w:rPr>
          <w:rFonts w:ascii="Times New Roman" w:hAnsi="Times New Roman"/>
          <w:b/>
          <w:bCs/>
          <w:sz w:val="28"/>
          <w:szCs w:val="28"/>
        </w:rPr>
        <w:t>5</w:t>
      </w:r>
      <w:r w:rsidR="00501DAC" w:rsidRPr="00DB0426">
        <w:rPr>
          <w:rFonts w:ascii="Times New Roman" w:hAnsi="Times New Roman"/>
          <w:b/>
          <w:bCs/>
          <w:sz w:val="28"/>
          <w:szCs w:val="28"/>
        </w:rPr>
        <w:tab/>
      </w:r>
      <w:r w:rsidR="0086748B" w:rsidRPr="00DB0426">
        <w:rPr>
          <w:rFonts w:ascii="Times New Roman" w:hAnsi="Times New Roman"/>
          <w:b/>
          <w:bCs/>
          <w:sz w:val="28"/>
          <w:szCs w:val="28"/>
        </w:rPr>
        <w:t xml:space="preserve">  </w:t>
      </w:r>
      <w:r w:rsidR="00671343" w:rsidRPr="00DB0426">
        <w:rPr>
          <w:rFonts w:ascii="Times New Roman" w:hAnsi="Times New Roman"/>
          <w:b/>
          <w:bCs/>
          <w:sz w:val="28"/>
          <w:szCs w:val="28"/>
        </w:rPr>
        <w:t xml:space="preserve">   </w:t>
      </w:r>
      <w:r w:rsidRPr="00DB0426">
        <w:rPr>
          <w:rFonts w:ascii="Times New Roman" w:hAnsi="Times New Roman"/>
          <w:b/>
          <w:bCs/>
          <w:sz w:val="28"/>
          <w:szCs w:val="28"/>
        </w:rPr>
        <w:t xml:space="preserve"> </w:t>
      </w:r>
      <w:r w:rsidR="00501DAC" w:rsidRPr="00DB0426">
        <w:rPr>
          <w:rFonts w:ascii="Times New Roman" w:hAnsi="Times New Roman"/>
          <w:b/>
          <w:bCs/>
          <w:sz w:val="28"/>
          <w:szCs w:val="28"/>
        </w:rPr>
        <w:t xml:space="preserve">с. </w:t>
      </w:r>
      <w:r w:rsidR="009717BB" w:rsidRPr="00DB0426">
        <w:rPr>
          <w:rFonts w:ascii="Times New Roman" w:hAnsi="Times New Roman"/>
          <w:b/>
          <w:bCs/>
          <w:sz w:val="28"/>
          <w:szCs w:val="28"/>
        </w:rPr>
        <w:t>Мурино</w:t>
      </w:r>
      <w:r w:rsidR="00501DAC" w:rsidRPr="00DB0426">
        <w:rPr>
          <w:rFonts w:ascii="Times New Roman" w:hAnsi="Times New Roman"/>
          <w:b/>
          <w:bCs/>
          <w:sz w:val="28"/>
          <w:szCs w:val="28"/>
        </w:rPr>
        <w:tab/>
      </w:r>
      <w:r w:rsidR="00501DAC" w:rsidRPr="00DB0426">
        <w:rPr>
          <w:rFonts w:ascii="Times New Roman" w:hAnsi="Times New Roman"/>
          <w:b/>
          <w:bCs/>
          <w:sz w:val="28"/>
          <w:szCs w:val="28"/>
        </w:rPr>
        <w:tab/>
      </w:r>
      <w:r w:rsidR="00DB0426">
        <w:rPr>
          <w:rFonts w:ascii="Times New Roman" w:hAnsi="Times New Roman"/>
          <w:b/>
          <w:bCs/>
          <w:sz w:val="28"/>
          <w:szCs w:val="28"/>
        </w:rPr>
        <w:t xml:space="preserve">    </w:t>
      </w:r>
      <w:r w:rsidR="00671343" w:rsidRPr="00DB0426">
        <w:rPr>
          <w:rFonts w:ascii="Times New Roman" w:hAnsi="Times New Roman"/>
          <w:b/>
          <w:bCs/>
          <w:sz w:val="28"/>
          <w:szCs w:val="28"/>
        </w:rPr>
        <w:t xml:space="preserve">           </w:t>
      </w:r>
      <w:r w:rsidR="00DB0426">
        <w:rPr>
          <w:rFonts w:ascii="Times New Roman" w:hAnsi="Times New Roman"/>
          <w:b/>
          <w:bCs/>
          <w:sz w:val="28"/>
          <w:szCs w:val="28"/>
        </w:rPr>
        <w:t xml:space="preserve">  </w:t>
      </w:r>
      <w:r w:rsidR="00671343" w:rsidRPr="00DB0426">
        <w:rPr>
          <w:rFonts w:ascii="Times New Roman" w:hAnsi="Times New Roman"/>
          <w:b/>
          <w:bCs/>
          <w:sz w:val="28"/>
          <w:szCs w:val="28"/>
        </w:rPr>
        <w:t xml:space="preserve">   </w:t>
      </w:r>
      <w:r w:rsidR="00501DAC" w:rsidRPr="00DB0426">
        <w:rPr>
          <w:rFonts w:ascii="Times New Roman" w:hAnsi="Times New Roman"/>
          <w:b/>
          <w:bCs/>
          <w:sz w:val="28"/>
          <w:szCs w:val="28"/>
        </w:rPr>
        <w:t xml:space="preserve">   № </w:t>
      </w:r>
      <w:r w:rsidR="00F70C17">
        <w:rPr>
          <w:rFonts w:ascii="Times New Roman" w:hAnsi="Times New Roman"/>
          <w:b/>
          <w:bCs/>
          <w:sz w:val="28"/>
          <w:szCs w:val="28"/>
        </w:rPr>
        <w:t>00</w:t>
      </w:r>
      <w:r w:rsidR="0067138F" w:rsidRPr="00DB0426">
        <w:rPr>
          <w:rFonts w:ascii="Times New Roman" w:hAnsi="Times New Roman"/>
          <w:b/>
          <w:bCs/>
          <w:sz w:val="28"/>
          <w:szCs w:val="28"/>
        </w:rPr>
        <w:t>-</w:t>
      </w:r>
      <w:r w:rsidR="00F70C17">
        <w:rPr>
          <w:rFonts w:ascii="Times New Roman" w:hAnsi="Times New Roman"/>
          <w:b/>
          <w:bCs/>
          <w:sz w:val="28"/>
          <w:szCs w:val="28"/>
        </w:rPr>
        <w:t>000</w:t>
      </w:r>
      <w:r w:rsidR="00DB0426" w:rsidRPr="00DB0426">
        <w:rPr>
          <w:rFonts w:ascii="Times New Roman" w:hAnsi="Times New Roman"/>
          <w:b/>
          <w:bCs/>
          <w:sz w:val="28"/>
          <w:szCs w:val="28"/>
        </w:rPr>
        <w:t>-</w:t>
      </w:r>
      <w:r w:rsidR="00501DAC" w:rsidRPr="00DB0426">
        <w:rPr>
          <w:rFonts w:ascii="Times New Roman" w:hAnsi="Times New Roman"/>
          <w:b/>
          <w:bCs/>
          <w:sz w:val="28"/>
          <w:szCs w:val="28"/>
        </w:rPr>
        <w:t>р</w:t>
      </w:r>
    </w:p>
    <w:p w:rsidR="00501DAC" w:rsidRPr="00DB0426" w:rsidRDefault="00501DAC" w:rsidP="00501DAC">
      <w:pPr>
        <w:pStyle w:val="af4"/>
        <w:jc w:val="center"/>
        <w:rPr>
          <w:rFonts w:ascii="Times New Roman" w:hAnsi="Times New Roman"/>
          <w:b/>
          <w:sz w:val="28"/>
          <w:szCs w:val="28"/>
        </w:rPr>
      </w:pPr>
    </w:p>
    <w:p w:rsidR="00C54280" w:rsidRPr="00DB0426" w:rsidRDefault="00937660" w:rsidP="00C54280">
      <w:pPr>
        <w:autoSpaceDE w:val="0"/>
        <w:autoSpaceDN w:val="0"/>
        <w:adjustRightInd w:val="0"/>
        <w:spacing w:after="0" w:line="240" w:lineRule="auto"/>
        <w:jc w:val="both"/>
        <w:outlineLvl w:val="0"/>
        <w:rPr>
          <w:rFonts w:ascii="Times New Roman" w:hAnsi="Times New Roman"/>
          <w:b/>
          <w:bCs/>
          <w:i/>
          <w:sz w:val="28"/>
          <w:szCs w:val="28"/>
        </w:rPr>
      </w:pPr>
      <w:r w:rsidRPr="00DB0426">
        <w:rPr>
          <w:rFonts w:ascii="Times New Roman" w:hAnsi="Times New Roman"/>
          <w:b/>
          <w:bCs/>
          <w:sz w:val="28"/>
          <w:szCs w:val="28"/>
        </w:rPr>
        <w:t xml:space="preserve">Об утверждении Положения </w:t>
      </w:r>
      <w:bookmarkStart w:id="0" w:name="_Hlk152835617"/>
      <w:r w:rsidRPr="00DB0426">
        <w:rPr>
          <w:rFonts w:ascii="Times New Roman" w:hAnsi="Times New Roman"/>
          <w:b/>
          <w:bCs/>
          <w:sz w:val="28"/>
          <w:szCs w:val="28"/>
        </w:rPr>
        <w:t xml:space="preserve">о муниципальном контроле </w:t>
      </w:r>
      <w:bookmarkEnd w:id="0"/>
      <w:r w:rsidR="003A3689" w:rsidRPr="00DB0426">
        <w:rPr>
          <w:rFonts w:ascii="Times New Roman" w:hAnsi="Times New Roman"/>
          <w:b/>
          <w:bCs/>
          <w:sz w:val="28"/>
          <w:szCs w:val="28"/>
        </w:rPr>
        <w:t xml:space="preserve">в сфере благоустройства на территории </w:t>
      </w:r>
      <w:r w:rsidR="00C54280">
        <w:rPr>
          <w:rFonts w:ascii="Times New Roman" w:hAnsi="Times New Roman"/>
          <w:b/>
          <w:bCs/>
          <w:sz w:val="28"/>
          <w:szCs w:val="28"/>
        </w:rPr>
        <w:t xml:space="preserve">муниципального образования </w:t>
      </w:r>
      <w:r w:rsidR="00C54280" w:rsidRPr="00DB0426">
        <w:rPr>
          <w:rFonts w:ascii="Times New Roman" w:hAnsi="Times New Roman"/>
          <w:b/>
          <w:bCs/>
          <w:sz w:val="28"/>
          <w:szCs w:val="28"/>
        </w:rPr>
        <w:t>Муринск</w:t>
      </w:r>
      <w:r w:rsidR="00C54280">
        <w:rPr>
          <w:rFonts w:ascii="Times New Roman" w:hAnsi="Times New Roman"/>
          <w:b/>
          <w:bCs/>
          <w:sz w:val="28"/>
          <w:szCs w:val="28"/>
        </w:rPr>
        <w:t>ий</w:t>
      </w:r>
      <w:r w:rsidR="00C54280" w:rsidRPr="00DB0426">
        <w:rPr>
          <w:rFonts w:ascii="Times New Roman" w:hAnsi="Times New Roman"/>
          <w:b/>
          <w:bCs/>
          <w:sz w:val="28"/>
          <w:szCs w:val="28"/>
        </w:rPr>
        <w:t xml:space="preserve"> сельсовет </w:t>
      </w:r>
    </w:p>
    <w:p w:rsidR="00042ACF" w:rsidRPr="00DB0426" w:rsidRDefault="00042ACF" w:rsidP="00C54280">
      <w:pPr>
        <w:autoSpaceDE w:val="0"/>
        <w:autoSpaceDN w:val="0"/>
        <w:adjustRightInd w:val="0"/>
        <w:spacing w:after="0" w:line="240" w:lineRule="auto"/>
        <w:jc w:val="both"/>
        <w:outlineLvl w:val="0"/>
        <w:rPr>
          <w:rFonts w:ascii="Times New Roman" w:hAnsi="Times New Roman"/>
          <w:b/>
          <w:sz w:val="28"/>
          <w:szCs w:val="28"/>
        </w:rPr>
      </w:pPr>
    </w:p>
    <w:p w:rsidR="00042ACF" w:rsidRPr="00BF38B4" w:rsidRDefault="002D75BC" w:rsidP="00250BCA">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2D75BC">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Федеральным законом от </w:t>
      </w:r>
      <w:r>
        <w:rPr>
          <w:rFonts w:ascii="Times New Roman" w:hAnsi="Times New Roman"/>
          <w:sz w:val="28"/>
          <w:szCs w:val="28"/>
        </w:rPr>
        <w:t xml:space="preserve"> </w:t>
      </w:r>
      <w:r w:rsidRPr="002D75BC">
        <w:rPr>
          <w:rFonts w:ascii="Times New Roman" w:hAnsi="Times New Roman"/>
          <w:sz w:val="28"/>
          <w:szCs w:val="28"/>
        </w:rPr>
        <w:t>06.10.2003 № 131-ФЗ «Об общих принципах организации местного самоуправления в Российской Федерации»</w:t>
      </w:r>
      <w:r w:rsidR="00C60B6F" w:rsidRPr="00C60B6F">
        <w:rPr>
          <w:rFonts w:ascii="Times New Roman" w:hAnsi="Times New Roman"/>
          <w:sz w:val="28"/>
          <w:szCs w:val="28"/>
        </w:rPr>
        <w:t>"</w:t>
      </w:r>
      <w:r w:rsidR="00664729">
        <w:rPr>
          <w:rFonts w:ascii="Times New Roman" w:hAnsi="Times New Roman"/>
          <w:sz w:val="28"/>
          <w:szCs w:val="28"/>
        </w:rPr>
        <w:t xml:space="preserve">, </w:t>
      </w:r>
      <w:r w:rsidR="00042ACF" w:rsidRPr="00BF38B4">
        <w:rPr>
          <w:rFonts w:ascii="Times New Roman" w:hAnsi="Times New Roman"/>
          <w:sz w:val="28"/>
          <w:szCs w:val="28"/>
        </w:rPr>
        <w:t>руководствуясь</w:t>
      </w:r>
      <w:r w:rsidR="00C71B69" w:rsidRPr="00BF38B4">
        <w:rPr>
          <w:rFonts w:ascii="Times New Roman" w:hAnsi="Times New Roman"/>
          <w:sz w:val="28"/>
          <w:szCs w:val="28"/>
        </w:rPr>
        <w:t xml:space="preserve"> </w:t>
      </w:r>
      <w:r w:rsidR="00042ACF" w:rsidRPr="00BF38B4">
        <w:rPr>
          <w:rFonts w:ascii="Times New Roman" w:hAnsi="Times New Roman"/>
          <w:sz w:val="28"/>
          <w:szCs w:val="28"/>
        </w:rPr>
        <w:t>Устав</w:t>
      </w:r>
      <w:r w:rsidR="00A150DB">
        <w:rPr>
          <w:rFonts w:ascii="Times New Roman" w:hAnsi="Times New Roman"/>
          <w:sz w:val="28"/>
          <w:szCs w:val="28"/>
        </w:rPr>
        <w:t>ом</w:t>
      </w:r>
      <w:r w:rsidR="00042ACF" w:rsidRPr="00BF38B4">
        <w:rPr>
          <w:rFonts w:ascii="Times New Roman" w:hAnsi="Times New Roman"/>
          <w:sz w:val="28"/>
          <w:szCs w:val="28"/>
        </w:rPr>
        <w:t xml:space="preserve"> муниципального </w:t>
      </w:r>
      <w:r w:rsidR="00484F64" w:rsidRPr="00BF38B4">
        <w:rPr>
          <w:rFonts w:ascii="Times New Roman" w:hAnsi="Times New Roman"/>
          <w:sz w:val="28"/>
          <w:szCs w:val="28"/>
        </w:rPr>
        <w:t>образования</w:t>
      </w:r>
      <w:r w:rsidR="00042ACF" w:rsidRPr="00BF38B4">
        <w:rPr>
          <w:rFonts w:ascii="Times New Roman" w:hAnsi="Times New Roman"/>
          <w:sz w:val="28"/>
          <w:szCs w:val="28"/>
        </w:rPr>
        <w:t xml:space="preserve"> </w:t>
      </w:r>
      <w:r w:rsidR="009717BB">
        <w:rPr>
          <w:rFonts w:ascii="Times New Roman" w:hAnsi="Times New Roman"/>
          <w:sz w:val="28"/>
          <w:szCs w:val="28"/>
        </w:rPr>
        <w:t>Муринский</w:t>
      </w:r>
      <w:r w:rsidR="00A150DB">
        <w:rPr>
          <w:rFonts w:ascii="Times New Roman" w:hAnsi="Times New Roman"/>
          <w:sz w:val="28"/>
          <w:szCs w:val="28"/>
        </w:rPr>
        <w:t xml:space="preserve"> сельсовет</w:t>
      </w:r>
      <w:r w:rsidR="00C71B69" w:rsidRPr="00BF38B4">
        <w:rPr>
          <w:rFonts w:ascii="Times New Roman" w:hAnsi="Times New Roman"/>
          <w:sz w:val="28"/>
          <w:szCs w:val="28"/>
        </w:rPr>
        <w:t xml:space="preserve">, </w:t>
      </w:r>
      <w:r w:rsidR="009717BB">
        <w:rPr>
          <w:rFonts w:ascii="Times New Roman" w:hAnsi="Times New Roman"/>
          <w:sz w:val="28"/>
          <w:szCs w:val="28"/>
        </w:rPr>
        <w:t>Муринский</w:t>
      </w:r>
      <w:r w:rsidR="00A150DB">
        <w:rPr>
          <w:rFonts w:ascii="Times New Roman" w:hAnsi="Times New Roman"/>
          <w:sz w:val="28"/>
          <w:szCs w:val="28"/>
        </w:rPr>
        <w:t xml:space="preserve"> сельский</w:t>
      </w:r>
      <w:r w:rsidR="00C71B69" w:rsidRPr="00BF38B4">
        <w:rPr>
          <w:rFonts w:ascii="Times New Roman" w:hAnsi="Times New Roman"/>
          <w:sz w:val="28"/>
          <w:szCs w:val="28"/>
        </w:rPr>
        <w:t xml:space="preserve"> Совет депутатов</w:t>
      </w:r>
      <w:r w:rsidR="00042ACF" w:rsidRPr="00BF38B4">
        <w:rPr>
          <w:rFonts w:ascii="Times New Roman" w:hAnsi="Times New Roman"/>
          <w:sz w:val="28"/>
          <w:szCs w:val="28"/>
        </w:rPr>
        <w:t>,</w:t>
      </w:r>
      <w:r w:rsidR="00250BCA" w:rsidRPr="00BF38B4">
        <w:rPr>
          <w:rFonts w:ascii="Times New Roman" w:hAnsi="Times New Roman"/>
          <w:sz w:val="28"/>
          <w:szCs w:val="28"/>
        </w:rPr>
        <w:t xml:space="preserve"> </w:t>
      </w:r>
      <w:r w:rsidR="00042ACF" w:rsidRPr="00BF38B4">
        <w:rPr>
          <w:rFonts w:ascii="Times New Roman" w:hAnsi="Times New Roman"/>
          <w:sz w:val="28"/>
          <w:szCs w:val="28"/>
        </w:rPr>
        <w:t>РЕШИЛ:</w:t>
      </w:r>
    </w:p>
    <w:p w:rsidR="00484F64" w:rsidRPr="00BF38B4" w:rsidRDefault="00484F64" w:rsidP="00484F64">
      <w:pPr>
        <w:spacing w:after="0" w:line="240" w:lineRule="auto"/>
        <w:jc w:val="both"/>
        <w:rPr>
          <w:rFonts w:ascii="Times New Roman" w:hAnsi="Times New Roman"/>
          <w:sz w:val="28"/>
          <w:szCs w:val="28"/>
        </w:rPr>
      </w:pPr>
    </w:p>
    <w:p w:rsidR="002D75BC" w:rsidRPr="002D75BC" w:rsidRDefault="00C60B6F" w:rsidP="00C60B6F">
      <w:pPr>
        <w:autoSpaceDE w:val="0"/>
        <w:autoSpaceDN w:val="0"/>
        <w:adjustRightInd w:val="0"/>
        <w:spacing w:after="0" w:line="240" w:lineRule="auto"/>
        <w:ind w:firstLine="709"/>
        <w:jc w:val="both"/>
        <w:rPr>
          <w:rFonts w:ascii="Times New Roman" w:hAnsi="Times New Roman"/>
          <w:sz w:val="28"/>
          <w:szCs w:val="28"/>
        </w:rPr>
      </w:pPr>
      <w:r w:rsidRPr="00C60B6F">
        <w:rPr>
          <w:rFonts w:ascii="Times New Roman" w:hAnsi="Times New Roman"/>
          <w:sz w:val="28"/>
          <w:szCs w:val="28"/>
        </w:rPr>
        <w:t xml:space="preserve">1. </w:t>
      </w:r>
      <w:r w:rsidR="002D75BC" w:rsidRPr="002D75BC">
        <w:rPr>
          <w:rFonts w:ascii="Times New Roman" w:hAnsi="Times New Roman"/>
          <w:sz w:val="28"/>
          <w:szCs w:val="28"/>
        </w:rPr>
        <w:t>Утвердить Положение о муниципальном контроле в сфере благоустройства согласно приложению.</w:t>
      </w:r>
    </w:p>
    <w:p w:rsidR="002D75BC" w:rsidRPr="00DB0426" w:rsidRDefault="00671343" w:rsidP="002D75BC">
      <w:pPr>
        <w:autoSpaceDE w:val="0"/>
        <w:autoSpaceDN w:val="0"/>
        <w:adjustRightInd w:val="0"/>
        <w:spacing w:after="0" w:line="240" w:lineRule="auto"/>
        <w:ind w:firstLine="709"/>
        <w:jc w:val="both"/>
        <w:rPr>
          <w:rFonts w:ascii="Times New Roman" w:hAnsi="Times New Roman"/>
          <w:sz w:val="28"/>
          <w:szCs w:val="28"/>
        </w:rPr>
      </w:pPr>
      <w:r w:rsidRPr="00DB0426">
        <w:rPr>
          <w:rFonts w:ascii="Times New Roman" w:hAnsi="Times New Roman"/>
          <w:sz w:val="28"/>
          <w:szCs w:val="28"/>
        </w:rPr>
        <w:t>2</w:t>
      </w:r>
      <w:r w:rsidR="002D75BC" w:rsidRPr="00DB0426">
        <w:rPr>
          <w:rFonts w:ascii="Times New Roman" w:hAnsi="Times New Roman"/>
          <w:sz w:val="28"/>
          <w:szCs w:val="28"/>
        </w:rPr>
        <w:t xml:space="preserve">. </w:t>
      </w:r>
      <w:proofErr w:type="gramStart"/>
      <w:r w:rsidR="002D75BC" w:rsidRPr="00DB0426">
        <w:rPr>
          <w:rFonts w:ascii="Times New Roman" w:hAnsi="Times New Roman"/>
          <w:sz w:val="28"/>
          <w:szCs w:val="28"/>
        </w:rPr>
        <w:t>Контроль за</w:t>
      </w:r>
      <w:proofErr w:type="gramEnd"/>
      <w:r w:rsidR="002D75BC" w:rsidRPr="00DB0426">
        <w:rPr>
          <w:rFonts w:ascii="Times New Roman" w:hAnsi="Times New Roman"/>
          <w:sz w:val="28"/>
          <w:szCs w:val="28"/>
        </w:rPr>
        <w:t xml:space="preserve"> исполнением настоящего решения возложить на </w:t>
      </w:r>
      <w:r w:rsidRPr="00DB0426">
        <w:rPr>
          <w:rFonts w:ascii="Times New Roman" w:hAnsi="Times New Roman"/>
          <w:sz w:val="28"/>
          <w:szCs w:val="28"/>
        </w:rPr>
        <w:t>п</w:t>
      </w:r>
      <w:r w:rsidR="002D75BC" w:rsidRPr="00DB0426">
        <w:rPr>
          <w:rFonts w:ascii="Times New Roman" w:hAnsi="Times New Roman"/>
          <w:sz w:val="28"/>
          <w:szCs w:val="28"/>
        </w:rPr>
        <w:t xml:space="preserve">редседателя </w:t>
      </w:r>
      <w:r w:rsidR="00120019">
        <w:rPr>
          <w:rFonts w:ascii="Times New Roman" w:hAnsi="Times New Roman"/>
          <w:sz w:val="28"/>
          <w:szCs w:val="28"/>
        </w:rPr>
        <w:t xml:space="preserve">сельского </w:t>
      </w:r>
      <w:bookmarkStart w:id="1" w:name="_GoBack"/>
      <w:bookmarkEnd w:id="1"/>
      <w:r w:rsidR="002D75BC" w:rsidRPr="00DB0426">
        <w:rPr>
          <w:rFonts w:ascii="Times New Roman" w:hAnsi="Times New Roman"/>
          <w:sz w:val="28"/>
          <w:szCs w:val="28"/>
        </w:rPr>
        <w:t>Совета депутатов.</w:t>
      </w:r>
    </w:p>
    <w:p w:rsidR="002D75BC" w:rsidRPr="002D75BC" w:rsidRDefault="00671343" w:rsidP="002D75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D75BC" w:rsidRPr="002D75BC">
        <w:rPr>
          <w:rFonts w:ascii="Times New Roman" w:hAnsi="Times New Roman"/>
          <w:sz w:val="28"/>
          <w:szCs w:val="28"/>
        </w:rPr>
        <w:t>. Опубликовать решение в газете «</w:t>
      </w:r>
      <w:r w:rsidR="00195717">
        <w:rPr>
          <w:rFonts w:ascii="Times New Roman" w:hAnsi="Times New Roman"/>
          <w:sz w:val="28"/>
          <w:szCs w:val="28"/>
        </w:rPr>
        <w:t xml:space="preserve">Муринский </w:t>
      </w:r>
      <w:r w:rsidR="002D75BC" w:rsidRPr="002D75BC">
        <w:rPr>
          <w:rFonts w:ascii="Times New Roman" w:hAnsi="Times New Roman"/>
          <w:sz w:val="28"/>
          <w:szCs w:val="28"/>
        </w:rPr>
        <w:t>вест</w:t>
      </w:r>
      <w:r w:rsidR="00195717">
        <w:rPr>
          <w:rFonts w:ascii="Times New Roman" w:hAnsi="Times New Roman"/>
          <w:sz w:val="28"/>
          <w:szCs w:val="28"/>
        </w:rPr>
        <w:t>ник</w:t>
      </w:r>
      <w:r w:rsidR="002D75BC" w:rsidRPr="002D75BC">
        <w:rPr>
          <w:rFonts w:ascii="Times New Roman" w:hAnsi="Times New Roman"/>
          <w:sz w:val="28"/>
          <w:szCs w:val="28"/>
        </w:rPr>
        <w:t xml:space="preserve">» и на «Официальном интернет-сайте администрации </w:t>
      </w:r>
      <w:r w:rsidR="009717BB">
        <w:rPr>
          <w:rFonts w:ascii="Times New Roman" w:hAnsi="Times New Roman"/>
          <w:sz w:val="28"/>
          <w:szCs w:val="28"/>
        </w:rPr>
        <w:t>Муринского</w:t>
      </w:r>
      <w:r w:rsidR="002D75BC" w:rsidRPr="002D75BC">
        <w:rPr>
          <w:rFonts w:ascii="Times New Roman" w:hAnsi="Times New Roman"/>
          <w:sz w:val="28"/>
          <w:szCs w:val="28"/>
        </w:rPr>
        <w:t xml:space="preserve"> сельсовета» (</w:t>
      </w:r>
      <w:r w:rsidR="0086748B" w:rsidRPr="00935370">
        <w:rPr>
          <w:rFonts w:ascii="Times New Roman" w:hAnsi="Times New Roman"/>
          <w:sz w:val="28"/>
          <w:szCs w:val="28"/>
          <w:lang w:eastAsia="zh-CN"/>
        </w:rPr>
        <w:t>https://murinskij-r04.gosweb.gosuslugi.ru/</w:t>
      </w:r>
      <w:r w:rsidR="0086748B" w:rsidRPr="007D48CD">
        <w:rPr>
          <w:rFonts w:ascii="Times New Roman" w:hAnsi="Times New Roman"/>
          <w:sz w:val="24"/>
          <w:szCs w:val="24"/>
        </w:rPr>
        <w:t>)</w:t>
      </w:r>
      <w:r w:rsidR="002D75BC" w:rsidRPr="002D75BC">
        <w:rPr>
          <w:rFonts w:ascii="Times New Roman" w:hAnsi="Times New Roman"/>
          <w:sz w:val="28"/>
          <w:szCs w:val="28"/>
        </w:rPr>
        <w:t>.</w:t>
      </w:r>
    </w:p>
    <w:p w:rsidR="002D75BC" w:rsidRPr="002D75BC" w:rsidRDefault="002D75BC" w:rsidP="002D75B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D75BC">
        <w:rPr>
          <w:rFonts w:ascii="Times New Roman" w:hAnsi="Times New Roman"/>
          <w:sz w:val="28"/>
          <w:szCs w:val="28"/>
        </w:rPr>
        <w:t xml:space="preserve">  </w:t>
      </w:r>
      <w:r w:rsidR="00671343">
        <w:rPr>
          <w:rFonts w:ascii="Times New Roman" w:hAnsi="Times New Roman"/>
          <w:sz w:val="28"/>
          <w:szCs w:val="28"/>
        </w:rPr>
        <w:t>4</w:t>
      </w:r>
      <w:r w:rsidRPr="002D75BC">
        <w:rPr>
          <w:rFonts w:ascii="Times New Roman" w:hAnsi="Times New Roman"/>
          <w:sz w:val="28"/>
          <w:szCs w:val="28"/>
        </w:rPr>
        <w:t>. Настоящее решение вступает в силу со дня, следующего за днем его официального опубликования (обнародования).</w:t>
      </w:r>
    </w:p>
    <w:p w:rsidR="002D75BC" w:rsidRPr="002D75BC" w:rsidRDefault="002D75BC" w:rsidP="002D75BC">
      <w:pPr>
        <w:autoSpaceDE w:val="0"/>
        <w:autoSpaceDN w:val="0"/>
        <w:adjustRightInd w:val="0"/>
        <w:spacing w:after="0" w:line="240" w:lineRule="auto"/>
        <w:ind w:firstLine="709"/>
        <w:jc w:val="both"/>
        <w:rPr>
          <w:rFonts w:ascii="Times New Roman" w:hAnsi="Times New Roman"/>
          <w:sz w:val="28"/>
          <w:szCs w:val="28"/>
        </w:rPr>
      </w:pPr>
      <w:r w:rsidRPr="002D75BC">
        <w:rPr>
          <w:rFonts w:ascii="Times New Roman" w:hAnsi="Times New Roman"/>
          <w:sz w:val="28"/>
          <w:szCs w:val="28"/>
        </w:rPr>
        <w:t xml:space="preserve"> </w:t>
      </w:r>
    </w:p>
    <w:p w:rsidR="00250BCA" w:rsidRPr="00BF38B4" w:rsidRDefault="00250BCA" w:rsidP="002F5A6E">
      <w:pPr>
        <w:autoSpaceDE w:val="0"/>
        <w:autoSpaceDN w:val="0"/>
        <w:adjustRightInd w:val="0"/>
        <w:spacing w:after="0" w:line="240" w:lineRule="auto"/>
        <w:ind w:firstLine="709"/>
        <w:jc w:val="right"/>
        <w:rPr>
          <w:rFonts w:ascii="Times New Roman" w:hAnsi="Times New Roman"/>
          <w:sz w:val="28"/>
          <w:szCs w:val="28"/>
        </w:rPr>
      </w:pPr>
    </w:p>
    <w:p w:rsidR="00FE3AA0" w:rsidRDefault="00FE3AA0" w:rsidP="001B6910">
      <w:pPr>
        <w:ind w:left="4111"/>
        <w:contextualSpacing/>
        <w:jc w:val="right"/>
        <w:rPr>
          <w:rFonts w:ascii="Times New Roman" w:hAnsi="Times New Roman"/>
          <w:iCs/>
          <w:sz w:val="24"/>
          <w:szCs w:val="24"/>
        </w:rPr>
      </w:pPr>
    </w:p>
    <w:p w:rsidR="00FE3AA0" w:rsidRPr="00FE3AA0" w:rsidRDefault="00FE3AA0" w:rsidP="00FE3AA0">
      <w:pPr>
        <w:autoSpaceDE w:val="0"/>
        <w:spacing w:after="0" w:line="240" w:lineRule="auto"/>
        <w:ind w:firstLine="709"/>
        <w:contextualSpacing/>
        <w:jc w:val="center"/>
        <w:rPr>
          <w:rFonts w:ascii="Times New Roman" w:hAnsi="Times New Roman"/>
          <w:sz w:val="28"/>
          <w:szCs w:val="28"/>
        </w:rPr>
      </w:pPr>
      <w:r w:rsidRPr="00FE3AA0">
        <w:rPr>
          <w:rFonts w:ascii="Times New Roman" w:hAnsi="Times New Roman"/>
          <w:sz w:val="28"/>
          <w:szCs w:val="28"/>
        </w:rPr>
        <w:t xml:space="preserve">Председатель   Совета депутатов             Глава Муринского                  </w:t>
      </w:r>
    </w:p>
    <w:p w:rsidR="00FE3AA0" w:rsidRPr="00FE3AA0" w:rsidRDefault="00FE3AA0" w:rsidP="00FE3AA0">
      <w:pPr>
        <w:autoSpaceDE w:val="0"/>
        <w:spacing w:after="0" w:line="240" w:lineRule="auto"/>
        <w:ind w:firstLine="709"/>
        <w:contextualSpacing/>
        <w:jc w:val="center"/>
        <w:rPr>
          <w:rFonts w:ascii="Times New Roman" w:hAnsi="Times New Roman"/>
          <w:sz w:val="28"/>
          <w:szCs w:val="28"/>
        </w:rPr>
      </w:pPr>
      <w:r w:rsidRPr="00FE3AA0">
        <w:rPr>
          <w:rFonts w:ascii="Times New Roman" w:hAnsi="Times New Roman"/>
          <w:sz w:val="28"/>
          <w:szCs w:val="28"/>
        </w:rPr>
        <w:t xml:space="preserve">                                                       сельсовета             </w:t>
      </w:r>
    </w:p>
    <w:p w:rsidR="00FE3AA0" w:rsidRPr="00FE3AA0" w:rsidRDefault="00FE3AA0" w:rsidP="00FE3AA0">
      <w:pPr>
        <w:autoSpaceDE w:val="0"/>
        <w:spacing w:after="0" w:line="240" w:lineRule="auto"/>
        <w:ind w:firstLine="709"/>
        <w:contextualSpacing/>
        <w:jc w:val="center"/>
        <w:rPr>
          <w:rFonts w:ascii="Times New Roman" w:hAnsi="Times New Roman"/>
          <w:sz w:val="28"/>
          <w:szCs w:val="28"/>
        </w:rPr>
      </w:pPr>
    </w:p>
    <w:p w:rsidR="00FE3AA0" w:rsidRPr="00FE3AA0" w:rsidRDefault="00FE3AA0" w:rsidP="00FE3AA0">
      <w:pPr>
        <w:autoSpaceDE w:val="0"/>
        <w:spacing w:after="0" w:line="240" w:lineRule="auto"/>
        <w:ind w:firstLine="709"/>
        <w:contextualSpacing/>
        <w:jc w:val="center"/>
        <w:rPr>
          <w:rFonts w:ascii="Times New Roman" w:hAnsi="Times New Roman"/>
          <w:sz w:val="28"/>
          <w:szCs w:val="28"/>
        </w:rPr>
      </w:pPr>
      <w:r w:rsidRPr="00FE3AA0">
        <w:rPr>
          <w:rFonts w:ascii="Times New Roman" w:hAnsi="Times New Roman"/>
          <w:sz w:val="28"/>
          <w:szCs w:val="28"/>
        </w:rPr>
        <w:t>______________ С.Г. Ровных                       ___________ Е.В. Вазисова</w:t>
      </w:r>
    </w:p>
    <w:p w:rsidR="00FE3AA0" w:rsidRPr="00FE3AA0" w:rsidRDefault="00FE3AA0" w:rsidP="00FE3AA0">
      <w:pPr>
        <w:autoSpaceDE w:val="0"/>
        <w:spacing w:after="0" w:line="240" w:lineRule="auto"/>
        <w:ind w:firstLine="709"/>
        <w:contextualSpacing/>
        <w:jc w:val="right"/>
        <w:rPr>
          <w:rFonts w:ascii="Times New Roman" w:hAnsi="Times New Roman"/>
          <w:sz w:val="28"/>
          <w:szCs w:val="28"/>
        </w:rPr>
      </w:pPr>
    </w:p>
    <w:p w:rsidR="00FE3AA0" w:rsidRDefault="00FE3AA0" w:rsidP="001B6910">
      <w:pPr>
        <w:ind w:left="4111"/>
        <w:contextualSpacing/>
        <w:jc w:val="right"/>
        <w:rPr>
          <w:rFonts w:ascii="Times New Roman" w:hAnsi="Times New Roman"/>
          <w:iCs/>
          <w:sz w:val="24"/>
          <w:szCs w:val="24"/>
        </w:rPr>
      </w:pPr>
    </w:p>
    <w:p w:rsidR="00FE3AA0" w:rsidRDefault="00FE3AA0" w:rsidP="001B6910">
      <w:pPr>
        <w:ind w:left="4111"/>
        <w:contextualSpacing/>
        <w:jc w:val="right"/>
        <w:rPr>
          <w:rFonts w:ascii="Times New Roman" w:hAnsi="Times New Roman"/>
          <w:iCs/>
          <w:sz w:val="24"/>
          <w:szCs w:val="24"/>
        </w:rPr>
      </w:pPr>
    </w:p>
    <w:p w:rsidR="00FE3AA0" w:rsidRDefault="00FE3AA0" w:rsidP="001B6910">
      <w:pPr>
        <w:ind w:left="4111"/>
        <w:contextualSpacing/>
        <w:jc w:val="right"/>
        <w:rPr>
          <w:rFonts w:ascii="Times New Roman" w:hAnsi="Times New Roman"/>
          <w:iCs/>
          <w:sz w:val="24"/>
          <w:szCs w:val="24"/>
        </w:rPr>
      </w:pPr>
    </w:p>
    <w:p w:rsidR="00FE3AA0" w:rsidRDefault="00FE3AA0" w:rsidP="001B6910">
      <w:pPr>
        <w:ind w:left="4111"/>
        <w:contextualSpacing/>
        <w:jc w:val="right"/>
        <w:rPr>
          <w:rFonts w:ascii="Times New Roman" w:hAnsi="Times New Roman"/>
          <w:iCs/>
          <w:sz w:val="24"/>
          <w:szCs w:val="24"/>
        </w:rPr>
      </w:pPr>
    </w:p>
    <w:p w:rsidR="00FE3AA0" w:rsidRDefault="00FE3AA0" w:rsidP="001B6910">
      <w:pPr>
        <w:ind w:left="4111"/>
        <w:contextualSpacing/>
        <w:jc w:val="right"/>
        <w:rPr>
          <w:rFonts w:ascii="Times New Roman" w:hAnsi="Times New Roman"/>
          <w:iCs/>
          <w:sz w:val="24"/>
          <w:szCs w:val="24"/>
        </w:rPr>
      </w:pPr>
    </w:p>
    <w:p w:rsidR="00FE3AA0" w:rsidRDefault="00FE3AA0" w:rsidP="001B6910">
      <w:pPr>
        <w:ind w:left="4111"/>
        <w:contextualSpacing/>
        <w:jc w:val="right"/>
        <w:rPr>
          <w:rFonts w:ascii="Times New Roman" w:hAnsi="Times New Roman"/>
          <w:iCs/>
          <w:sz w:val="24"/>
          <w:szCs w:val="24"/>
        </w:rPr>
      </w:pPr>
    </w:p>
    <w:p w:rsidR="001B6910" w:rsidRPr="00502701" w:rsidRDefault="002D75BC" w:rsidP="001B6910">
      <w:pPr>
        <w:ind w:left="4111"/>
        <w:contextualSpacing/>
        <w:jc w:val="right"/>
        <w:rPr>
          <w:rFonts w:ascii="Times New Roman" w:hAnsi="Times New Roman"/>
          <w:iCs/>
          <w:sz w:val="24"/>
          <w:szCs w:val="24"/>
        </w:rPr>
      </w:pPr>
      <w:r w:rsidRPr="00502701">
        <w:rPr>
          <w:rFonts w:ascii="Times New Roman" w:hAnsi="Times New Roman"/>
          <w:iCs/>
          <w:sz w:val="24"/>
          <w:szCs w:val="24"/>
        </w:rPr>
        <w:t xml:space="preserve">Приложение к Решению </w:t>
      </w:r>
    </w:p>
    <w:p w:rsidR="001B6910" w:rsidRPr="00502701" w:rsidRDefault="009717BB" w:rsidP="001B6910">
      <w:pPr>
        <w:ind w:left="4111"/>
        <w:contextualSpacing/>
        <w:jc w:val="right"/>
        <w:rPr>
          <w:rFonts w:ascii="Times New Roman" w:hAnsi="Times New Roman"/>
          <w:sz w:val="24"/>
          <w:szCs w:val="24"/>
        </w:rPr>
      </w:pPr>
      <w:r>
        <w:rPr>
          <w:rFonts w:ascii="Times New Roman" w:hAnsi="Times New Roman"/>
          <w:sz w:val="24"/>
          <w:szCs w:val="24"/>
        </w:rPr>
        <w:t>Муринского</w:t>
      </w:r>
      <w:r w:rsidR="001B6910" w:rsidRPr="00502701">
        <w:rPr>
          <w:rFonts w:ascii="Times New Roman" w:hAnsi="Times New Roman"/>
          <w:sz w:val="24"/>
          <w:szCs w:val="24"/>
        </w:rPr>
        <w:t xml:space="preserve"> сельского Совета депутатов </w:t>
      </w:r>
    </w:p>
    <w:p w:rsidR="002D75BC" w:rsidRPr="00502701" w:rsidRDefault="002D75BC" w:rsidP="001B6910">
      <w:pPr>
        <w:ind w:left="4111"/>
        <w:contextualSpacing/>
        <w:jc w:val="right"/>
        <w:rPr>
          <w:rFonts w:ascii="Times New Roman" w:hAnsi="Times New Roman"/>
          <w:i/>
          <w:iCs/>
          <w:sz w:val="24"/>
          <w:szCs w:val="24"/>
        </w:rPr>
      </w:pPr>
      <w:r w:rsidRPr="00502701">
        <w:rPr>
          <w:rFonts w:ascii="Times New Roman" w:hAnsi="Times New Roman"/>
          <w:sz w:val="24"/>
          <w:szCs w:val="24"/>
        </w:rPr>
        <w:t>от</w:t>
      </w:r>
      <w:r w:rsidR="001B6910" w:rsidRPr="00502701">
        <w:rPr>
          <w:rFonts w:ascii="Times New Roman" w:hAnsi="Times New Roman"/>
          <w:sz w:val="24"/>
          <w:szCs w:val="24"/>
        </w:rPr>
        <w:t xml:space="preserve"> </w:t>
      </w:r>
      <w:r w:rsidR="00F70C17">
        <w:rPr>
          <w:rFonts w:ascii="Times New Roman" w:hAnsi="Times New Roman"/>
          <w:sz w:val="24"/>
          <w:szCs w:val="24"/>
        </w:rPr>
        <w:t>00</w:t>
      </w:r>
      <w:r w:rsidR="001B6910" w:rsidRPr="00502701">
        <w:rPr>
          <w:rFonts w:ascii="Times New Roman" w:hAnsi="Times New Roman"/>
          <w:sz w:val="24"/>
          <w:szCs w:val="24"/>
        </w:rPr>
        <w:t>.0</w:t>
      </w:r>
      <w:r w:rsidR="00F70C17">
        <w:rPr>
          <w:rFonts w:ascii="Times New Roman" w:hAnsi="Times New Roman"/>
          <w:sz w:val="24"/>
          <w:szCs w:val="24"/>
        </w:rPr>
        <w:t>0</w:t>
      </w:r>
      <w:r w:rsidR="001B6910" w:rsidRPr="00502701">
        <w:rPr>
          <w:rFonts w:ascii="Times New Roman" w:hAnsi="Times New Roman"/>
          <w:sz w:val="24"/>
          <w:szCs w:val="24"/>
        </w:rPr>
        <w:t xml:space="preserve">.2025 </w:t>
      </w:r>
      <w:r w:rsidRPr="00502701">
        <w:rPr>
          <w:rFonts w:ascii="Times New Roman" w:hAnsi="Times New Roman"/>
          <w:sz w:val="24"/>
          <w:szCs w:val="24"/>
        </w:rPr>
        <w:t xml:space="preserve">№ </w:t>
      </w:r>
      <w:r w:rsidR="00F70C17">
        <w:rPr>
          <w:rFonts w:ascii="Times New Roman" w:hAnsi="Times New Roman"/>
          <w:sz w:val="24"/>
          <w:szCs w:val="24"/>
        </w:rPr>
        <w:t>00</w:t>
      </w:r>
      <w:r w:rsidR="00DB0426">
        <w:rPr>
          <w:rFonts w:ascii="Times New Roman" w:hAnsi="Times New Roman"/>
          <w:sz w:val="24"/>
          <w:szCs w:val="24"/>
        </w:rPr>
        <w:t>-</w:t>
      </w:r>
      <w:r w:rsidR="00F70C17">
        <w:rPr>
          <w:rFonts w:ascii="Times New Roman" w:hAnsi="Times New Roman"/>
          <w:sz w:val="24"/>
          <w:szCs w:val="24"/>
        </w:rPr>
        <w:t>000</w:t>
      </w:r>
      <w:r w:rsidR="00F76BA1">
        <w:rPr>
          <w:rFonts w:ascii="Times New Roman" w:hAnsi="Times New Roman"/>
          <w:sz w:val="24"/>
          <w:szCs w:val="24"/>
        </w:rPr>
        <w:t>-</w:t>
      </w:r>
      <w:r w:rsidR="001B6910" w:rsidRPr="00502701">
        <w:rPr>
          <w:rFonts w:ascii="Times New Roman" w:hAnsi="Times New Roman"/>
          <w:sz w:val="24"/>
          <w:szCs w:val="24"/>
        </w:rPr>
        <w:t>р</w:t>
      </w:r>
    </w:p>
    <w:p w:rsidR="002D75BC" w:rsidRPr="001B6910" w:rsidRDefault="002D75BC" w:rsidP="002D75BC">
      <w:pPr>
        <w:ind w:firstLine="567"/>
        <w:contextualSpacing/>
        <w:jc w:val="both"/>
        <w:rPr>
          <w:rFonts w:ascii="Times New Roman" w:hAnsi="Times New Roman"/>
          <w:sz w:val="26"/>
          <w:szCs w:val="26"/>
        </w:rPr>
      </w:pPr>
    </w:p>
    <w:p w:rsidR="002D75BC" w:rsidRPr="001B6910" w:rsidRDefault="002D75BC" w:rsidP="001B6910">
      <w:pPr>
        <w:jc w:val="center"/>
        <w:rPr>
          <w:rFonts w:ascii="Times New Roman" w:hAnsi="Times New Roman"/>
          <w:b/>
          <w:bCs/>
          <w:sz w:val="26"/>
          <w:szCs w:val="26"/>
        </w:rPr>
      </w:pPr>
      <w:r w:rsidRPr="001B6910">
        <w:rPr>
          <w:rFonts w:ascii="Times New Roman" w:hAnsi="Times New Roman"/>
          <w:b/>
          <w:sz w:val="26"/>
          <w:szCs w:val="26"/>
        </w:rPr>
        <w:t>Положение о муниципальном контроле в сфере благоустройства</w:t>
      </w:r>
    </w:p>
    <w:p w:rsidR="002D75BC" w:rsidRPr="001B6910" w:rsidRDefault="002D75BC" w:rsidP="002D75BC">
      <w:pPr>
        <w:pStyle w:val="af6"/>
        <w:ind w:left="0"/>
        <w:jc w:val="center"/>
        <w:rPr>
          <w:b/>
          <w:sz w:val="26"/>
          <w:szCs w:val="26"/>
        </w:rPr>
      </w:pPr>
      <w:r w:rsidRPr="001B6910">
        <w:rPr>
          <w:b/>
          <w:sz w:val="26"/>
          <w:szCs w:val="26"/>
        </w:rPr>
        <w:t>Общие положения</w:t>
      </w:r>
    </w:p>
    <w:p w:rsidR="002D75BC" w:rsidRPr="001B6910" w:rsidRDefault="002D75BC" w:rsidP="002D75BC">
      <w:pPr>
        <w:ind w:firstLine="709"/>
        <w:contextualSpacing/>
        <w:jc w:val="center"/>
        <w:rPr>
          <w:rFonts w:ascii="Times New Roman" w:hAnsi="Times New Roman"/>
          <w:sz w:val="26"/>
          <w:szCs w:val="26"/>
        </w:rPr>
      </w:pPr>
    </w:p>
    <w:p w:rsidR="002D75BC" w:rsidRPr="00C54280" w:rsidRDefault="00132F6F" w:rsidP="00C54280">
      <w:pPr>
        <w:autoSpaceDE w:val="0"/>
        <w:autoSpaceDN w:val="0"/>
        <w:adjustRightInd w:val="0"/>
        <w:spacing w:after="0" w:line="240" w:lineRule="auto"/>
        <w:jc w:val="both"/>
        <w:outlineLvl w:val="0"/>
        <w:rPr>
          <w:rFonts w:ascii="Times New Roman" w:hAnsi="Times New Roman"/>
          <w:sz w:val="26"/>
          <w:szCs w:val="26"/>
        </w:rPr>
      </w:pPr>
      <w:r>
        <w:rPr>
          <w:rFonts w:ascii="Times New Roman" w:hAnsi="Times New Roman"/>
          <w:sz w:val="26"/>
          <w:szCs w:val="26"/>
        </w:rPr>
        <w:t xml:space="preserve">           </w:t>
      </w:r>
      <w:r w:rsidR="002D75BC" w:rsidRPr="00C54280">
        <w:rPr>
          <w:rFonts w:ascii="Times New Roman" w:hAnsi="Times New Roman"/>
          <w:sz w:val="26"/>
          <w:szCs w:val="26"/>
        </w:rPr>
        <w:t xml:space="preserve">1. 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w:t>
      </w:r>
      <w:r w:rsidR="00C54280" w:rsidRPr="00C54280">
        <w:rPr>
          <w:rFonts w:ascii="Times New Roman" w:hAnsi="Times New Roman"/>
          <w:bCs/>
          <w:sz w:val="26"/>
          <w:szCs w:val="26"/>
        </w:rPr>
        <w:t>муниципального образования Муринский сельсовет.</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 </w:t>
      </w:r>
      <w:r w:rsidRPr="001B6910">
        <w:rPr>
          <w:rFonts w:ascii="Times New Roman" w:hAnsi="Times New Roman"/>
          <w:color w:val="000000"/>
          <w:sz w:val="26"/>
          <w:szCs w:val="26"/>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sidRPr="001B6910">
        <w:rPr>
          <w:rFonts w:ascii="Times New Roman" w:hAnsi="Times New Roman"/>
          <w:color w:val="000000"/>
          <w:sz w:val="26"/>
          <w:szCs w:val="26"/>
          <w:shd w:val="clear" w:color="auto" w:fill="FFFFFF"/>
        </w:rPr>
        <w:t xml:space="preserve">Правил благоустройства территории </w:t>
      </w:r>
      <w:r w:rsidR="009717BB">
        <w:rPr>
          <w:rFonts w:ascii="Times New Roman" w:hAnsi="Times New Roman"/>
          <w:color w:val="000000"/>
          <w:sz w:val="26"/>
          <w:szCs w:val="26"/>
          <w:shd w:val="clear" w:color="auto" w:fill="FFFFFF"/>
        </w:rPr>
        <w:t>Муринского</w:t>
      </w:r>
      <w:r w:rsidR="001B6910">
        <w:rPr>
          <w:rFonts w:ascii="Times New Roman" w:hAnsi="Times New Roman"/>
          <w:color w:val="000000"/>
          <w:sz w:val="26"/>
          <w:szCs w:val="26"/>
          <w:shd w:val="clear" w:color="auto" w:fill="FFFFFF"/>
        </w:rPr>
        <w:t xml:space="preserve"> сельсовета</w:t>
      </w:r>
      <w:r w:rsidRPr="001B6910">
        <w:rPr>
          <w:rFonts w:ascii="Times New Roman" w:hAnsi="Times New Roman"/>
          <w:i/>
          <w:iCs/>
          <w:color w:val="000000"/>
          <w:sz w:val="26"/>
          <w:szCs w:val="26"/>
        </w:rPr>
        <w:t xml:space="preserve"> </w:t>
      </w:r>
      <w:r w:rsidRPr="001B6910">
        <w:rPr>
          <w:rFonts w:ascii="Times New Roman" w:hAnsi="Times New Roman"/>
          <w:color w:val="000000"/>
          <w:sz w:val="26"/>
          <w:szCs w:val="26"/>
        </w:rPr>
        <w:t>(далее – Правила благоустройства)</w:t>
      </w:r>
      <w:r w:rsidRPr="001B6910">
        <w:rPr>
          <w:rFonts w:ascii="Times New Roman" w:hAnsi="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3. Муниципальный контроль осуществляется </w:t>
      </w:r>
      <w:r w:rsidR="001B6910" w:rsidRPr="001B6910">
        <w:rPr>
          <w:rFonts w:ascii="Times New Roman" w:hAnsi="Times New Roman"/>
          <w:sz w:val="26"/>
          <w:szCs w:val="26"/>
        </w:rPr>
        <w:t xml:space="preserve">администрацией </w:t>
      </w:r>
      <w:r w:rsidR="009717BB">
        <w:rPr>
          <w:rFonts w:ascii="Times New Roman" w:hAnsi="Times New Roman"/>
          <w:sz w:val="26"/>
          <w:szCs w:val="26"/>
        </w:rPr>
        <w:t>Муринского</w:t>
      </w:r>
      <w:r w:rsidR="001B6910" w:rsidRPr="001B6910">
        <w:rPr>
          <w:rFonts w:ascii="Times New Roman" w:hAnsi="Times New Roman"/>
          <w:sz w:val="26"/>
          <w:szCs w:val="26"/>
        </w:rPr>
        <w:t xml:space="preserve"> сельсовета</w:t>
      </w:r>
      <w:r w:rsidR="001B6910">
        <w:rPr>
          <w:sz w:val="28"/>
          <w:szCs w:val="28"/>
        </w:rPr>
        <w:t xml:space="preserve"> </w:t>
      </w:r>
      <w:r w:rsidRPr="001B6910">
        <w:rPr>
          <w:rFonts w:ascii="Times New Roman" w:hAnsi="Times New Roman"/>
          <w:sz w:val="26"/>
          <w:szCs w:val="26"/>
        </w:rPr>
        <w:t xml:space="preserve"> (далее – администрация).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4.  От имени  администрации, муниципальный контроль вправе осуществлять следующие должностные лица: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глава (заместитель главы)</w:t>
      </w:r>
      <w:r w:rsidRPr="001B6910">
        <w:rPr>
          <w:rFonts w:ascii="Times New Roman" w:hAnsi="Times New Roman"/>
          <w:i/>
          <w:sz w:val="26"/>
          <w:szCs w:val="26"/>
        </w:rPr>
        <w:t xml:space="preserve"> </w:t>
      </w:r>
      <w:r w:rsidRPr="001B6910">
        <w:rPr>
          <w:rFonts w:ascii="Times New Roman" w:hAnsi="Times New Roman"/>
          <w:sz w:val="26"/>
          <w:szCs w:val="26"/>
        </w:rPr>
        <w:t xml:space="preserve">администрации;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в сфере благоустройства, в том числе проведение профилактических мероприятий и контрольных мероприятий (далее также - Инспектор). </w:t>
      </w:r>
    </w:p>
    <w:p w:rsidR="002D75BC" w:rsidRPr="001B6910" w:rsidRDefault="002D75BC" w:rsidP="009664F4">
      <w:pPr>
        <w:spacing w:after="0" w:line="240" w:lineRule="auto"/>
        <w:ind w:firstLine="709"/>
        <w:jc w:val="both"/>
        <w:rPr>
          <w:rFonts w:ascii="Times New Roman" w:hAnsi="Times New Roman"/>
          <w:sz w:val="26"/>
          <w:szCs w:val="26"/>
        </w:rPr>
      </w:pPr>
      <w:r w:rsidRPr="001B6910">
        <w:rPr>
          <w:rFonts w:ascii="Times New Roman" w:hAnsi="Times New Roman"/>
          <w:sz w:val="26"/>
          <w:szCs w:val="26"/>
        </w:rPr>
        <w:t>Должностн</w:t>
      </w:r>
      <w:r w:rsidR="001B6910">
        <w:rPr>
          <w:rFonts w:ascii="Times New Roman" w:hAnsi="Times New Roman"/>
          <w:sz w:val="26"/>
          <w:szCs w:val="26"/>
        </w:rPr>
        <w:t>ым</w:t>
      </w:r>
      <w:r w:rsidRPr="001B6910">
        <w:rPr>
          <w:rFonts w:ascii="Times New Roman" w:hAnsi="Times New Roman"/>
          <w:sz w:val="26"/>
          <w:szCs w:val="26"/>
        </w:rPr>
        <w:t xml:space="preserve"> лиц</w:t>
      </w:r>
      <w:r w:rsidR="001B6910">
        <w:rPr>
          <w:rFonts w:ascii="Times New Roman" w:hAnsi="Times New Roman"/>
          <w:sz w:val="26"/>
          <w:szCs w:val="26"/>
        </w:rPr>
        <w:t>о</w:t>
      </w:r>
      <w:r w:rsidRPr="001B6910">
        <w:rPr>
          <w:rFonts w:ascii="Times New Roman" w:hAnsi="Times New Roman"/>
          <w:sz w:val="26"/>
          <w:szCs w:val="26"/>
        </w:rPr>
        <w:t>м администрации, уполномоченным на принятие решения о проведении контрольных мероприятий, являются:</w:t>
      </w:r>
      <w:r w:rsidRPr="001B6910">
        <w:rPr>
          <w:rFonts w:ascii="Times New Roman" w:hAnsi="Times New Roman"/>
          <w:i/>
          <w:sz w:val="26"/>
          <w:szCs w:val="26"/>
        </w:rPr>
        <w:t xml:space="preserve"> </w:t>
      </w:r>
      <w:r w:rsidR="001B6910" w:rsidRPr="001B6910">
        <w:rPr>
          <w:rFonts w:ascii="Times New Roman" w:hAnsi="Times New Roman"/>
          <w:sz w:val="26"/>
          <w:szCs w:val="26"/>
        </w:rPr>
        <w:t>Глава сельсовета</w:t>
      </w:r>
      <w:r w:rsidRPr="001B6910">
        <w:rPr>
          <w:rFonts w:ascii="Times New Roman" w:hAnsi="Times New Roman"/>
          <w:sz w:val="26"/>
          <w:szCs w:val="26"/>
        </w:rPr>
        <w:t>.</w:t>
      </w:r>
    </w:p>
    <w:p w:rsidR="002D75BC" w:rsidRPr="001B6910" w:rsidRDefault="002D75BC" w:rsidP="009664F4">
      <w:pPr>
        <w:spacing w:after="0" w:line="240" w:lineRule="auto"/>
        <w:ind w:firstLine="709"/>
        <w:contextualSpacing/>
        <w:jc w:val="both"/>
        <w:rPr>
          <w:rFonts w:ascii="Times New Roman" w:hAnsi="Times New Roman"/>
          <w:sz w:val="26"/>
          <w:szCs w:val="26"/>
        </w:rPr>
      </w:pPr>
      <w:r w:rsidRPr="001B6910">
        <w:rPr>
          <w:rFonts w:ascii="Times New Roman" w:hAnsi="Times New Roman"/>
          <w:sz w:val="26"/>
          <w:szCs w:val="26"/>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2D75BC" w:rsidRPr="001B6910" w:rsidRDefault="002D75BC" w:rsidP="002D75BC">
      <w:pPr>
        <w:ind w:firstLine="709"/>
        <w:contextualSpacing/>
        <w:jc w:val="both"/>
        <w:rPr>
          <w:rFonts w:ascii="Times New Roman" w:hAnsi="Times New Roman"/>
          <w:i/>
          <w:sz w:val="26"/>
          <w:szCs w:val="26"/>
        </w:rPr>
      </w:pPr>
      <w:r w:rsidRPr="001B6910">
        <w:rPr>
          <w:rFonts w:ascii="Times New Roman" w:hAnsi="Times New Roman"/>
          <w:sz w:val="26"/>
          <w:szCs w:val="26"/>
        </w:rPr>
        <w:t>6. Муниципальный контроль осуществляется в отношении контролируемых лиц.</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7. Объектами муниципального контроля являются: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lastRenderedPageBreak/>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D75BC" w:rsidRPr="001B6910" w:rsidRDefault="002D75BC" w:rsidP="009664F4">
      <w:pPr>
        <w:spacing w:after="0"/>
        <w:ind w:firstLine="709"/>
        <w:contextualSpacing/>
        <w:jc w:val="both"/>
        <w:rPr>
          <w:rFonts w:ascii="Times New Roman" w:hAnsi="Times New Roman"/>
          <w:sz w:val="26"/>
          <w:szCs w:val="26"/>
        </w:rPr>
      </w:pPr>
      <w:r w:rsidRPr="001B6910">
        <w:rPr>
          <w:rFonts w:ascii="Times New Roman" w:hAnsi="Times New Roman"/>
          <w:sz w:val="26"/>
          <w:szCs w:val="26"/>
        </w:rPr>
        <w:t>2) результаты деятельности контролируемых ли</w:t>
      </w:r>
      <w:r w:rsidR="009664F4">
        <w:rPr>
          <w:rFonts w:ascii="Times New Roman" w:hAnsi="Times New Roman"/>
          <w:sz w:val="26"/>
          <w:szCs w:val="26"/>
        </w:rPr>
        <w:t>ц, в том числе работы</w:t>
      </w:r>
      <w:r w:rsidRPr="001B6910">
        <w:rPr>
          <w:rFonts w:ascii="Times New Roman" w:hAnsi="Times New Roman"/>
          <w:sz w:val="26"/>
          <w:szCs w:val="26"/>
        </w:rPr>
        <w:t xml:space="preserve">  и услуги, к которым предъявляются обязательные требования;</w:t>
      </w:r>
    </w:p>
    <w:p w:rsidR="002D75BC" w:rsidRPr="001B6910" w:rsidRDefault="002D75BC" w:rsidP="009664F4">
      <w:pPr>
        <w:pStyle w:val="western"/>
        <w:spacing w:beforeAutospacing="0" w:after="0" w:line="240" w:lineRule="auto"/>
        <w:ind w:firstLine="709"/>
        <w:jc w:val="both"/>
        <w:rPr>
          <w:i/>
          <w:sz w:val="26"/>
          <w:szCs w:val="26"/>
        </w:rPr>
      </w:pPr>
      <w:proofErr w:type="gramStart"/>
      <w:r w:rsidRPr="001B6910">
        <w:rPr>
          <w:sz w:val="26"/>
          <w:szCs w:val="26"/>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и к которым предъявляются обязательные требования. </w:t>
      </w:r>
      <w:proofErr w:type="gramEnd"/>
    </w:p>
    <w:p w:rsidR="002D75BC" w:rsidRPr="001B6910" w:rsidRDefault="002D75BC" w:rsidP="002D75BC">
      <w:pPr>
        <w:ind w:firstLine="709"/>
        <w:contextualSpacing/>
        <w:jc w:val="both"/>
        <w:rPr>
          <w:rFonts w:ascii="Times New Roman" w:hAnsi="Times New Roman"/>
          <w:bCs/>
          <w:i/>
          <w:sz w:val="26"/>
          <w:szCs w:val="26"/>
        </w:rPr>
      </w:pPr>
      <w:r w:rsidRPr="001B6910">
        <w:rPr>
          <w:rFonts w:ascii="Times New Roman" w:hAnsi="Times New Roman"/>
          <w:sz w:val="26"/>
          <w:szCs w:val="26"/>
        </w:rPr>
        <w:t xml:space="preserve">8. Администрация осуществляет учет объектов муниципального контроля. </w:t>
      </w:r>
      <w:r w:rsidRPr="001B6910">
        <w:rPr>
          <w:rFonts w:ascii="Times New Roman" w:hAnsi="Times New Roman"/>
          <w:bCs/>
          <w:sz w:val="26"/>
          <w:szCs w:val="26"/>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1B6910">
        <w:rPr>
          <w:rFonts w:ascii="Times New Roman" w:hAnsi="Times New Roman"/>
          <w:sz w:val="26"/>
          <w:szCs w:val="26"/>
        </w:rPr>
        <w:t>утверждаемой  администрацией</w:t>
      </w:r>
      <w:r w:rsidRPr="001B6910">
        <w:rPr>
          <w:rFonts w:ascii="Times New Roman" w:hAnsi="Times New Roman"/>
          <w:bCs/>
          <w:sz w:val="26"/>
          <w:szCs w:val="26"/>
        </w:rPr>
        <w:t>.</w:t>
      </w:r>
      <w:r w:rsidRPr="001B6910">
        <w:rPr>
          <w:rFonts w:ascii="Times New Roman" w:hAnsi="Times New Roman"/>
          <w:bCs/>
          <w:i/>
          <w:sz w:val="26"/>
          <w:szCs w:val="26"/>
        </w:rPr>
        <w:t xml:space="preserve"> </w:t>
      </w:r>
    </w:p>
    <w:p w:rsidR="002D75BC" w:rsidRPr="001B6910" w:rsidRDefault="002D75BC" w:rsidP="009664F4">
      <w:pPr>
        <w:spacing w:after="0"/>
        <w:ind w:firstLine="709"/>
        <w:contextualSpacing/>
        <w:jc w:val="both"/>
        <w:rPr>
          <w:rFonts w:ascii="Times New Roman" w:hAnsi="Times New Roman"/>
          <w:sz w:val="26"/>
          <w:szCs w:val="26"/>
        </w:rPr>
      </w:pPr>
      <w:r w:rsidRPr="001B6910">
        <w:rPr>
          <w:rFonts w:ascii="Times New Roman" w:hAnsi="Times New Roman"/>
          <w:sz w:val="26"/>
          <w:szCs w:val="26"/>
        </w:rPr>
        <w:t xml:space="preserve">Администрация обеспечивает актуальность сведений об объектах контроля в журнале учета объектов контроля. </w:t>
      </w:r>
    </w:p>
    <w:p w:rsidR="002D75BC" w:rsidRPr="001B6910" w:rsidRDefault="002D75BC" w:rsidP="002D75BC">
      <w:pPr>
        <w:pStyle w:val="ConsPlusNormal"/>
        <w:ind w:firstLine="709"/>
        <w:contextualSpacing/>
        <w:jc w:val="both"/>
        <w:rPr>
          <w:rFonts w:ascii="Times New Roman" w:hAnsi="Times New Roman" w:cs="Times New Roman"/>
          <w:sz w:val="26"/>
          <w:szCs w:val="26"/>
        </w:rPr>
      </w:pPr>
      <w:r w:rsidRPr="001B6910">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D75BC" w:rsidRPr="001B6910" w:rsidRDefault="002D75BC" w:rsidP="002D75BC">
      <w:pPr>
        <w:pStyle w:val="ConsPlusNormal"/>
        <w:ind w:firstLine="709"/>
        <w:contextualSpacing/>
        <w:jc w:val="both"/>
        <w:rPr>
          <w:rFonts w:ascii="Times New Roman" w:hAnsi="Times New Roman" w:cs="Times New Roman"/>
          <w:sz w:val="26"/>
          <w:szCs w:val="26"/>
        </w:rPr>
      </w:pPr>
      <w:r w:rsidRPr="001B6910">
        <w:rPr>
          <w:rFonts w:ascii="Times New Roman" w:hAnsi="Times New Roman" w:cs="Times New Roman"/>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B6910">
        <w:rPr>
          <w:rFonts w:ascii="Times New Roman" w:hAnsi="Times New Roman" w:cs="Times New Roman"/>
          <w:sz w:val="26"/>
          <w:szCs w:val="26"/>
        </w:rPr>
        <w:t>также</w:t>
      </w:r>
      <w:proofErr w:type="gramEnd"/>
      <w:r w:rsidRPr="001B6910">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2D75BC" w:rsidRPr="001B6910" w:rsidRDefault="002D75BC" w:rsidP="009664F4">
      <w:pPr>
        <w:ind w:firstLine="709"/>
        <w:contextualSpacing/>
        <w:jc w:val="both"/>
        <w:rPr>
          <w:rFonts w:ascii="Times New Roman" w:hAnsi="Times New Roman"/>
          <w:sz w:val="26"/>
          <w:szCs w:val="26"/>
        </w:rPr>
      </w:pPr>
      <w:r w:rsidRPr="001B6910">
        <w:rPr>
          <w:rFonts w:ascii="Times New Roman" w:hAnsi="Times New Roman"/>
          <w:sz w:val="26"/>
          <w:szCs w:val="26"/>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0">
        <w:r w:rsidRPr="001B6910">
          <w:rPr>
            <w:rFonts w:ascii="Times New Roman" w:hAnsi="Times New Roman"/>
            <w:sz w:val="26"/>
            <w:szCs w:val="26"/>
          </w:rPr>
          <w:t>закона</w:t>
        </w:r>
      </w:hyperlink>
      <w:r w:rsidRPr="001B6910">
        <w:rPr>
          <w:rFonts w:ascii="Times New Roman" w:hAnsi="Times New Roman"/>
          <w:sz w:val="26"/>
          <w:szCs w:val="26"/>
        </w:rPr>
        <w:t xml:space="preserve"> </w:t>
      </w:r>
      <w:r w:rsidRPr="001B6910">
        <w:rPr>
          <w:rFonts w:ascii="Times New Roman" w:hAnsi="Times New Roman"/>
          <w:sz w:val="26"/>
          <w:szCs w:val="26"/>
        </w:rPr>
        <w:br/>
        <w:t>№ 248-ФЗ.</w:t>
      </w:r>
    </w:p>
    <w:p w:rsidR="002D75BC" w:rsidRDefault="009664F4" w:rsidP="009664F4">
      <w:pPr>
        <w:pStyle w:val="af6"/>
        <w:ind w:left="1080"/>
        <w:outlineLvl w:val="0"/>
        <w:rPr>
          <w:b/>
          <w:bCs/>
          <w:sz w:val="26"/>
          <w:szCs w:val="26"/>
        </w:rPr>
      </w:pPr>
      <w:r>
        <w:rPr>
          <w:b/>
          <w:bCs/>
          <w:sz w:val="26"/>
          <w:szCs w:val="26"/>
        </w:rPr>
        <w:t xml:space="preserve">   </w:t>
      </w:r>
      <w:r w:rsidR="002D75BC" w:rsidRPr="001B6910">
        <w:rPr>
          <w:b/>
          <w:bCs/>
          <w:sz w:val="26"/>
          <w:szCs w:val="26"/>
        </w:rPr>
        <w:t>Управление рисками причинения вреда (ущерба) охраняемым законом ценностям при осуществлении муниципального контроля</w:t>
      </w:r>
    </w:p>
    <w:p w:rsidR="009664F4" w:rsidRPr="001B6910" w:rsidRDefault="009664F4" w:rsidP="009664F4">
      <w:pPr>
        <w:pStyle w:val="af6"/>
        <w:ind w:left="1080"/>
        <w:outlineLvl w:val="0"/>
        <w:rPr>
          <w:b/>
          <w:bCs/>
          <w:sz w:val="26"/>
          <w:szCs w:val="26"/>
        </w:rPr>
      </w:pP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D75BC" w:rsidRPr="001B6910" w:rsidRDefault="002D75BC" w:rsidP="009664F4">
      <w:pPr>
        <w:spacing w:after="0"/>
        <w:ind w:firstLine="709"/>
        <w:jc w:val="both"/>
        <w:rPr>
          <w:rFonts w:ascii="Times New Roman" w:hAnsi="Times New Roman"/>
          <w:sz w:val="26"/>
          <w:szCs w:val="26"/>
        </w:rPr>
      </w:pPr>
      <w:r w:rsidRPr="001B6910">
        <w:rPr>
          <w:rFonts w:ascii="Times New Roman" w:hAnsi="Times New Roman"/>
          <w:sz w:val="26"/>
          <w:szCs w:val="26"/>
        </w:rPr>
        <w:t>1) высокий риск;</w:t>
      </w:r>
    </w:p>
    <w:p w:rsidR="002D75BC" w:rsidRPr="001B6910" w:rsidRDefault="002D75BC" w:rsidP="009664F4">
      <w:pPr>
        <w:spacing w:after="0"/>
        <w:ind w:firstLine="709"/>
        <w:jc w:val="both"/>
        <w:rPr>
          <w:rFonts w:ascii="Times New Roman" w:hAnsi="Times New Roman"/>
          <w:sz w:val="26"/>
          <w:szCs w:val="26"/>
        </w:rPr>
      </w:pPr>
      <w:r w:rsidRPr="001B6910">
        <w:rPr>
          <w:rFonts w:ascii="Times New Roman" w:hAnsi="Times New Roman"/>
          <w:sz w:val="26"/>
          <w:szCs w:val="26"/>
        </w:rPr>
        <w:t>2) средний риск;</w:t>
      </w:r>
    </w:p>
    <w:p w:rsidR="002D75BC" w:rsidRPr="001B6910" w:rsidRDefault="002D75BC" w:rsidP="009664F4">
      <w:pPr>
        <w:spacing w:after="0"/>
        <w:ind w:firstLine="709"/>
        <w:jc w:val="both"/>
        <w:rPr>
          <w:rFonts w:ascii="Times New Roman" w:hAnsi="Times New Roman"/>
          <w:sz w:val="26"/>
          <w:szCs w:val="26"/>
        </w:rPr>
      </w:pPr>
      <w:r w:rsidRPr="001B6910">
        <w:rPr>
          <w:rFonts w:ascii="Times New Roman" w:hAnsi="Times New Roman"/>
          <w:sz w:val="26"/>
          <w:szCs w:val="26"/>
        </w:rPr>
        <w:t xml:space="preserve">3) низкий риск. </w:t>
      </w:r>
    </w:p>
    <w:p w:rsidR="002D75BC" w:rsidRPr="001B6910" w:rsidRDefault="002D75BC" w:rsidP="009664F4">
      <w:pPr>
        <w:spacing w:after="0"/>
        <w:ind w:firstLine="709"/>
        <w:contextualSpacing/>
        <w:jc w:val="both"/>
        <w:rPr>
          <w:rFonts w:ascii="Times New Roman" w:hAnsi="Times New Roman"/>
          <w:sz w:val="26"/>
          <w:szCs w:val="26"/>
        </w:rPr>
      </w:pPr>
      <w:r w:rsidRPr="001B6910">
        <w:rPr>
          <w:rFonts w:ascii="Times New Roman" w:hAnsi="Times New Roman"/>
          <w:sz w:val="26"/>
          <w:szCs w:val="26"/>
        </w:rPr>
        <w:lastRenderedPageBreak/>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Отнесение объектов муниципального контроля к категориям риска осуществляется </w:t>
      </w:r>
      <w:r w:rsidRPr="001B6910">
        <w:rPr>
          <w:rFonts w:ascii="Times New Roman" w:hAnsi="Times New Roman"/>
          <w:iCs/>
          <w:sz w:val="26"/>
          <w:szCs w:val="26"/>
        </w:rPr>
        <w:t>решением</w:t>
      </w:r>
      <w:r w:rsidRPr="001B6910">
        <w:rPr>
          <w:rFonts w:ascii="Times New Roman" w:hAnsi="Times New Roman"/>
          <w:i/>
          <w:sz w:val="26"/>
          <w:szCs w:val="26"/>
        </w:rPr>
        <w:t xml:space="preserve"> </w:t>
      </w:r>
      <w:r w:rsidRPr="001B6910">
        <w:rPr>
          <w:rFonts w:ascii="Times New Roman" w:hAnsi="Times New Roman"/>
          <w:sz w:val="26"/>
          <w:szCs w:val="26"/>
        </w:rPr>
        <w:t>администрации.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случае</w:t>
      </w:r>
      <w:proofErr w:type="gramStart"/>
      <w:r w:rsidRPr="001B6910">
        <w:rPr>
          <w:rFonts w:ascii="Times New Roman" w:hAnsi="Times New Roman"/>
          <w:sz w:val="26"/>
          <w:szCs w:val="26"/>
        </w:rPr>
        <w:t>,</w:t>
      </w:r>
      <w:proofErr w:type="gramEnd"/>
      <w:r w:rsidRPr="001B6910">
        <w:rPr>
          <w:rFonts w:ascii="Times New Roman" w:hAnsi="Times New Roman"/>
          <w:sz w:val="26"/>
          <w:szCs w:val="26"/>
        </w:rPr>
        <w:t xml:space="preserve"> если объект контроля не отнесен к определенной категории риска, он считается отнесенным к категории низкого риска.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Р</w:t>
      </w:r>
      <w:r w:rsidRPr="001B6910">
        <w:rPr>
          <w:rFonts w:ascii="Times New Roman" w:hAnsi="Times New Roman"/>
          <w:iCs/>
          <w:sz w:val="26"/>
          <w:szCs w:val="26"/>
        </w:rPr>
        <w:t xml:space="preserve">ешение </w:t>
      </w:r>
      <w:r w:rsidRPr="001B6910">
        <w:rPr>
          <w:rFonts w:ascii="Times New Roman" w:hAnsi="Times New Roman"/>
          <w:sz w:val="26"/>
          <w:szCs w:val="26"/>
        </w:rPr>
        <w:t xml:space="preserve">об отнесении объекта муниципального контроля к категории риска, </w:t>
      </w:r>
      <w:r w:rsidRPr="001B6910">
        <w:rPr>
          <w:rFonts w:ascii="Times New Roman" w:hAnsi="Times New Roman"/>
          <w:iCs/>
          <w:sz w:val="26"/>
          <w:szCs w:val="26"/>
        </w:rPr>
        <w:t>решение</w:t>
      </w:r>
      <w:r w:rsidRPr="001B6910">
        <w:rPr>
          <w:rFonts w:ascii="Times New Roman" w:hAnsi="Times New Roman"/>
          <w:sz w:val="26"/>
          <w:szCs w:val="26"/>
        </w:rPr>
        <w:t xml:space="preserve"> об изменении категории принимается должностным лицом, уполномоченным на принятие </w:t>
      </w:r>
      <w:r w:rsidRPr="001B6910">
        <w:rPr>
          <w:rFonts w:ascii="Times New Roman" w:hAnsi="Times New Roman"/>
          <w:iCs/>
          <w:sz w:val="26"/>
          <w:szCs w:val="26"/>
        </w:rPr>
        <w:t>решения</w:t>
      </w:r>
      <w:r w:rsidRPr="001B6910">
        <w:rPr>
          <w:rFonts w:ascii="Times New Roman" w:hAnsi="Times New Roman"/>
          <w:sz w:val="26"/>
          <w:szCs w:val="26"/>
        </w:rPr>
        <w:t xml:space="preserve"> об отнесении объекта муниципального контроля к соответствующей категории риска.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2D75BC" w:rsidRPr="001B6910" w:rsidRDefault="002D75BC" w:rsidP="002D75BC">
      <w:pPr>
        <w:ind w:firstLine="709"/>
        <w:contextualSpacing/>
        <w:jc w:val="both"/>
        <w:rPr>
          <w:rFonts w:ascii="Times New Roman" w:hAnsi="Times New Roman"/>
          <w:iCs/>
          <w:sz w:val="26"/>
          <w:szCs w:val="26"/>
        </w:rPr>
      </w:pPr>
      <w:r w:rsidRPr="001B6910">
        <w:rPr>
          <w:rFonts w:ascii="Times New Roman" w:hAnsi="Times New Roman"/>
          <w:sz w:val="26"/>
          <w:szCs w:val="26"/>
        </w:rPr>
        <w:t xml:space="preserve">Администрация </w:t>
      </w:r>
      <w:r w:rsidRPr="001B6910">
        <w:rPr>
          <w:rFonts w:ascii="Times New Roman" w:hAnsi="Times New Roman"/>
          <w:iCs/>
          <w:sz w:val="26"/>
          <w:szCs w:val="26"/>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13</w:t>
      </w:r>
      <w:r w:rsidRPr="001B6910">
        <w:rPr>
          <w:rFonts w:ascii="Times New Roman" w:hAnsi="Times New Roman"/>
          <w:i/>
          <w:sz w:val="26"/>
          <w:szCs w:val="26"/>
        </w:rPr>
        <w:t>.</w:t>
      </w:r>
      <w:r w:rsidRPr="001B6910">
        <w:rPr>
          <w:rFonts w:ascii="Times New Roman" w:hAnsi="Times New Roman"/>
          <w:sz w:val="26"/>
          <w:szCs w:val="26"/>
        </w:rPr>
        <w:t xml:space="preserve"> Администрация</w:t>
      </w:r>
      <w:r w:rsidRPr="001B6910">
        <w:rPr>
          <w:rFonts w:ascii="Times New Roman" w:hAnsi="Times New Roman"/>
          <w:i/>
          <w:sz w:val="26"/>
          <w:szCs w:val="26"/>
        </w:rPr>
        <w:t xml:space="preserve"> </w:t>
      </w:r>
      <w:r w:rsidRPr="001B6910">
        <w:rPr>
          <w:rFonts w:ascii="Times New Roman" w:hAnsi="Times New Roman"/>
          <w:sz w:val="26"/>
          <w:szCs w:val="26"/>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1B6910">
        <w:rPr>
          <w:rFonts w:ascii="Times New Roman" w:hAnsi="Times New Roman"/>
          <w:iCs/>
          <w:sz w:val="26"/>
          <w:szCs w:val="26"/>
        </w:rPr>
        <w:t xml:space="preserve">решения </w:t>
      </w:r>
      <w:r w:rsidRPr="001B6910">
        <w:rPr>
          <w:rFonts w:ascii="Times New Roman" w:hAnsi="Times New Roman"/>
          <w:sz w:val="26"/>
          <w:szCs w:val="26"/>
        </w:rPr>
        <w:t>об отнесении объектов муниципального контроля к соответствующим категориям риска.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Перечень содержит следующую информацию:</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основной государственный регистрационный номер;</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3) идентификационный номер налогоплательщика;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4) наименование объекта муниципального контроля (при наличии);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5) место нахождения объекта муниципального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2D75BC" w:rsidRPr="001B6910" w:rsidRDefault="002D75BC" w:rsidP="002D75BC">
      <w:pPr>
        <w:ind w:firstLine="709"/>
        <w:contextualSpacing/>
        <w:jc w:val="both"/>
        <w:rPr>
          <w:rFonts w:ascii="Times New Roman" w:hAnsi="Times New Roman"/>
          <w:sz w:val="26"/>
          <w:szCs w:val="26"/>
        </w:rPr>
      </w:pPr>
      <w:proofErr w:type="gramStart"/>
      <w:r w:rsidRPr="001B6910">
        <w:rPr>
          <w:rFonts w:ascii="Times New Roman" w:hAnsi="Times New Roman"/>
          <w:sz w:val="26"/>
          <w:szCs w:val="26"/>
        </w:rPr>
        <w:t xml:space="preserve">На официальном сайте в сети «Интернет» </w:t>
      </w:r>
      <w:r w:rsidR="00195717" w:rsidRPr="00F76BA1">
        <w:rPr>
          <w:rFonts w:ascii="Times New Roman" w:hAnsi="Times New Roman"/>
          <w:sz w:val="24"/>
          <w:szCs w:val="24"/>
        </w:rPr>
        <w:t>https://murinskij-r04.gosweb.gosuslugi.ru/</w:t>
      </w:r>
      <w:r w:rsidR="009664F4" w:rsidRPr="00F76BA1">
        <w:rPr>
          <w:rFonts w:ascii="Times New Roman" w:hAnsi="Times New Roman"/>
          <w:sz w:val="24"/>
          <w:szCs w:val="24"/>
        </w:rPr>
        <w:t>)</w:t>
      </w:r>
      <w:r w:rsidRPr="001B6910">
        <w:rPr>
          <w:rFonts w:ascii="Times New Roman" w:hAnsi="Times New Roman"/>
          <w:sz w:val="26"/>
          <w:szCs w:val="26"/>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roofErr w:type="gramEnd"/>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14. По запросам контролируемых лиц  администрация</w:t>
      </w:r>
      <w:r w:rsidRPr="001B6910">
        <w:rPr>
          <w:rFonts w:ascii="Times New Roman" w:hAnsi="Times New Roman"/>
          <w:i/>
          <w:sz w:val="26"/>
          <w:szCs w:val="26"/>
        </w:rPr>
        <w:t xml:space="preserve"> </w:t>
      </w:r>
      <w:r w:rsidRPr="001B6910">
        <w:rPr>
          <w:rFonts w:ascii="Times New Roman" w:hAnsi="Times New Roman"/>
          <w:sz w:val="26"/>
          <w:szCs w:val="26"/>
        </w:rPr>
        <w:t xml:space="preserve">предоставляет им информацию о присвоенной их объектам муниципального контроля категории риска, </w:t>
      </w:r>
      <w:r w:rsidRPr="001B6910">
        <w:rPr>
          <w:rFonts w:ascii="Times New Roman" w:hAnsi="Times New Roman"/>
          <w:sz w:val="26"/>
          <w:szCs w:val="26"/>
        </w:rPr>
        <w:lastRenderedPageBreak/>
        <w:t>а также сведения, на основании которых принято решение об отнесении к категории риска их объектов муниципального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15. Контролируемые лица, в том числе с использованием единого портала государственных и муниципальных услуг (функций), вправе подать в администрацию</w:t>
      </w:r>
      <w:r w:rsidRPr="001B6910">
        <w:rPr>
          <w:rFonts w:ascii="Times New Roman" w:hAnsi="Times New Roman"/>
          <w:i/>
          <w:sz w:val="26"/>
          <w:szCs w:val="26"/>
        </w:rPr>
        <w:t xml:space="preserve"> </w:t>
      </w:r>
      <w:r w:rsidRPr="001B6910">
        <w:rPr>
          <w:rFonts w:ascii="Times New Roman" w:hAnsi="Times New Roman"/>
          <w:sz w:val="26"/>
          <w:szCs w:val="26"/>
        </w:rPr>
        <w:t>в соответствии с их компетенцией заявление об изменении присвоенной ранее категории риска.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1B6910">
        <w:rPr>
          <w:rFonts w:ascii="Times New Roman" w:hAnsi="Times New Roman"/>
          <w:iCs/>
          <w:sz w:val="26"/>
          <w:szCs w:val="26"/>
        </w:rPr>
        <w:t>решением</w:t>
      </w:r>
      <w:r w:rsidRPr="001B6910">
        <w:rPr>
          <w:rFonts w:ascii="Times New Roman" w:hAnsi="Times New Roman"/>
          <w:sz w:val="26"/>
          <w:szCs w:val="26"/>
        </w:rPr>
        <w:t xml:space="preserve"> в соответствии с критериями отнесения объектов контроля к категориям риска согласно </w:t>
      </w:r>
      <w:hyperlink w:anchor="P409">
        <w:r w:rsidRPr="001B6910">
          <w:rPr>
            <w:rFonts w:ascii="Times New Roman" w:hAnsi="Times New Roman"/>
            <w:sz w:val="26"/>
            <w:szCs w:val="26"/>
          </w:rPr>
          <w:t>приложению № 1</w:t>
        </w:r>
      </w:hyperlink>
      <w:r w:rsidRPr="001B6910">
        <w:rPr>
          <w:rFonts w:ascii="Times New Roman" w:hAnsi="Times New Roman"/>
          <w:sz w:val="26"/>
          <w:szCs w:val="26"/>
        </w:rPr>
        <w:t xml:space="preserve"> к настоящему Положению.</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2D75BC" w:rsidRPr="001B6910" w:rsidRDefault="002D75BC" w:rsidP="002D75BC">
      <w:pPr>
        <w:ind w:firstLine="709"/>
        <w:contextualSpacing/>
        <w:jc w:val="both"/>
        <w:rPr>
          <w:rFonts w:ascii="Times New Roman" w:hAnsi="Times New Roman"/>
          <w:sz w:val="26"/>
          <w:szCs w:val="26"/>
        </w:rPr>
      </w:pPr>
    </w:p>
    <w:p w:rsidR="002D75BC" w:rsidRPr="001B6910" w:rsidRDefault="009664F4" w:rsidP="009664F4">
      <w:pPr>
        <w:pStyle w:val="af6"/>
        <w:ind w:left="1080"/>
        <w:rPr>
          <w:b/>
          <w:sz w:val="26"/>
          <w:szCs w:val="26"/>
        </w:rPr>
      </w:pPr>
      <w:r>
        <w:rPr>
          <w:b/>
          <w:sz w:val="26"/>
          <w:szCs w:val="26"/>
        </w:rPr>
        <w:t xml:space="preserve">  </w:t>
      </w:r>
      <w:r w:rsidR="002D75BC" w:rsidRPr="001B6910">
        <w:rPr>
          <w:b/>
          <w:sz w:val="26"/>
          <w:szCs w:val="26"/>
        </w:rPr>
        <w:t>Профилактика рисков причинения вреда (ущерба) охраняемым законом ценностям при осуществлении муниципального контроля</w:t>
      </w:r>
    </w:p>
    <w:p w:rsidR="002D75BC" w:rsidRPr="001B6910" w:rsidRDefault="002D75BC" w:rsidP="002D75BC">
      <w:pPr>
        <w:ind w:firstLine="709"/>
        <w:contextualSpacing/>
        <w:jc w:val="center"/>
        <w:rPr>
          <w:rFonts w:ascii="Times New Roman" w:hAnsi="Times New Roman"/>
          <w:b/>
          <w:sz w:val="26"/>
          <w:szCs w:val="26"/>
        </w:rPr>
      </w:pP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17. Профилактические мероприятия проводятся </w:t>
      </w:r>
      <w:r w:rsidRPr="009664F4">
        <w:rPr>
          <w:rFonts w:ascii="Times New Roman" w:hAnsi="Times New Roman"/>
          <w:sz w:val="26"/>
          <w:szCs w:val="26"/>
        </w:rPr>
        <w:t>администрацией</w:t>
      </w:r>
      <w:r w:rsidRPr="001B6910">
        <w:rPr>
          <w:rFonts w:ascii="Times New Roman" w:hAnsi="Times New Roman"/>
          <w:sz w:val="26"/>
          <w:szCs w:val="26"/>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1B6910">
        <w:rPr>
          <w:rFonts w:ascii="Times New Roman" w:hAnsi="Times New Roman"/>
          <w:iCs/>
          <w:sz w:val="26"/>
          <w:szCs w:val="26"/>
        </w:rPr>
        <w:t>решением</w:t>
      </w:r>
      <w:r w:rsidRPr="001B6910">
        <w:rPr>
          <w:rFonts w:ascii="Times New Roman" w:hAnsi="Times New Roman"/>
          <w:i/>
          <w:sz w:val="26"/>
          <w:szCs w:val="26"/>
        </w:rPr>
        <w:t xml:space="preserve"> </w:t>
      </w:r>
      <w:r w:rsidRPr="001B6910">
        <w:rPr>
          <w:rFonts w:ascii="Times New Roman" w:hAnsi="Times New Roman"/>
          <w:sz w:val="26"/>
          <w:szCs w:val="26"/>
        </w:rPr>
        <w:t xml:space="preserve"> администрации</w:t>
      </w:r>
      <w:r w:rsidRPr="001B6910">
        <w:rPr>
          <w:rFonts w:ascii="Times New Roman" w:hAnsi="Times New Roman"/>
          <w:i/>
          <w:sz w:val="26"/>
          <w:szCs w:val="26"/>
        </w:rPr>
        <w:t xml:space="preserve"> </w:t>
      </w:r>
      <w:r w:rsidRPr="001B6910">
        <w:rPr>
          <w:rFonts w:ascii="Times New Roman" w:hAnsi="Times New Roman"/>
          <w:sz w:val="26"/>
          <w:szCs w:val="26"/>
        </w:rPr>
        <w:t>в соответствии с законодательством.</w:t>
      </w:r>
    </w:p>
    <w:p w:rsidR="002D75BC" w:rsidRPr="001B6910" w:rsidRDefault="002D75BC" w:rsidP="002D75BC">
      <w:pPr>
        <w:ind w:firstLine="709"/>
        <w:contextualSpacing/>
        <w:jc w:val="both"/>
        <w:rPr>
          <w:rFonts w:ascii="Times New Roman" w:hAnsi="Times New Roman"/>
          <w:sz w:val="26"/>
          <w:szCs w:val="26"/>
        </w:rPr>
      </w:pPr>
      <w:bookmarkStart w:id="2" w:name="P85"/>
      <w:bookmarkEnd w:id="2"/>
      <w:r w:rsidRPr="001B6910">
        <w:rPr>
          <w:rFonts w:ascii="Times New Roman" w:hAnsi="Times New Roman"/>
          <w:sz w:val="26"/>
          <w:szCs w:val="26"/>
        </w:rPr>
        <w:t>19. При осуществлении муниципального контроля могут проводиться следующие виды профилактических мероприятий: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iCs/>
          <w:sz w:val="26"/>
          <w:szCs w:val="26"/>
        </w:rPr>
        <w:t>1) информирование;</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iCs/>
          <w:sz w:val="26"/>
          <w:szCs w:val="26"/>
        </w:rPr>
        <w:t>2) объявление предостережения;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iCs/>
          <w:sz w:val="26"/>
          <w:szCs w:val="26"/>
        </w:rPr>
        <w:t>3) консультирование;</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iCs/>
          <w:sz w:val="26"/>
          <w:szCs w:val="26"/>
        </w:rPr>
        <w:t>4) профилактический визит.</w:t>
      </w:r>
    </w:p>
    <w:p w:rsidR="002D75BC" w:rsidRPr="001B6910" w:rsidRDefault="002D75BC" w:rsidP="002D75BC">
      <w:pPr>
        <w:ind w:firstLine="709"/>
        <w:contextualSpacing/>
        <w:jc w:val="both"/>
        <w:rPr>
          <w:rFonts w:ascii="Times New Roman" w:hAnsi="Times New Roman"/>
          <w:i/>
          <w:iCs/>
          <w:sz w:val="26"/>
          <w:szCs w:val="26"/>
        </w:rPr>
      </w:pP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20. Информирование осуществляется посредством размещения сведений, предусмотренных </w:t>
      </w:r>
      <w:hyperlink r:id="rId11">
        <w:r w:rsidRPr="001B6910">
          <w:rPr>
            <w:rFonts w:ascii="Times New Roman" w:hAnsi="Times New Roman"/>
            <w:sz w:val="26"/>
            <w:szCs w:val="26"/>
          </w:rPr>
          <w:t>частью 3 статьи 46</w:t>
        </w:r>
      </w:hyperlink>
      <w:r w:rsidRPr="001B6910">
        <w:rPr>
          <w:rFonts w:ascii="Times New Roman" w:hAnsi="Times New Roman"/>
          <w:sz w:val="26"/>
          <w:szCs w:val="26"/>
        </w:rPr>
        <w:t xml:space="preserve"> Федерального закона № 248-ФЗ на официальном сайте в сети «Интернет» </w:t>
      </w:r>
      <w:r w:rsidR="00195717" w:rsidRPr="00F76BA1">
        <w:rPr>
          <w:rFonts w:ascii="Times New Roman" w:hAnsi="Times New Roman"/>
          <w:sz w:val="24"/>
          <w:szCs w:val="24"/>
        </w:rPr>
        <w:t>https://murinskij-r04.gosweb.gosuslugi.ru/</w:t>
      </w:r>
      <w:r w:rsidRPr="00F76BA1">
        <w:rPr>
          <w:rFonts w:ascii="Times New Roman" w:hAnsi="Times New Roman"/>
          <w:sz w:val="24"/>
          <w:szCs w:val="24"/>
        </w:rPr>
        <w:t>,</w:t>
      </w:r>
      <w:r w:rsidRPr="001B6910">
        <w:rPr>
          <w:rFonts w:ascii="Times New Roman" w:hAnsi="Times New Roman"/>
          <w:sz w:val="26"/>
          <w:szCs w:val="26"/>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2D75BC" w:rsidRPr="001B6910" w:rsidRDefault="002D75BC" w:rsidP="002D75BC">
      <w:pPr>
        <w:ind w:firstLine="709"/>
        <w:contextualSpacing/>
        <w:jc w:val="both"/>
        <w:rPr>
          <w:rFonts w:ascii="Times New Roman" w:hAnsi="Times New Roman"/>
          <w:i/>
          <w:sz w:val="26"/>
          <w:szCs w:val="26"/>
        </w:rPr>
      </w:pPr>
      <w:r w:rsidRPr="001B6910">
        <w:rPr>
          <w:rFonts w:ascii="Times New Roman" w:hAnsi="Times New Roman"/>
          <w:sz w:val="26"/>
          <w:szCs w:val="26"/>
        </w:rPr>
        <w:lastRenderedPageBreak/>
        <w:t>Должностные лица, ответственные за размещение информации, предусмотренной настоящим Положением, определяются распоряжением администрации.</w:t>
      </w:r>
    </w:p>
    <w:p w:rsidR="002D75BC" w:rsidRPr="001B6910" w:rsidRDefault="002D75BC" w:rsidP="002D75BC">
      <w:pPr>
        <w:ind w:firstLine="709"/>
        <w:contextualSpacing/>
        <w:jc w:val="both"/>
        <w:rPr>
          <w:rFonts w:ascii="Times New Roman" w:hAnsi="Times New Roman"/>
          <w:sz w:val="26"/>
          <w:szCs w:val="26"/>
        </w:rPr>
      </w:pPr>
      <w:bookmarkStart w:id="3" w:name="P146"/>
      <w:bookmarkEnd w:id="3"/>
      <w:r w:rsidRPr="001B6910">
        <w:rPr>
          <w:rFonts w:ascii="Times New Roman" w:hAnsi="Times New Roman"/>
          <w:sz w:val="26"/>
          <w:szCs w:val="26"/>
        </w:rPr>
        <w:t>21. Обобщение правоприменительной практики осуществляется должностными лицами  администрации</w:t>
      </w:r>
      <w:r w:rsidRPr="001B6910">
        <w:rPr>
          <w:rFonts w:ascii="Times New Roman" w:hAnsi="Times New Roman"/>
          <w:i/>
          <w:sz w:val="26"/>
          <w:szCs w:val="26"/>
        </w:rPr>
        <w:t xml:space="preserve"> </w:t>
      </w:r>
      <w:r w:rsidRPr="001B6910">
        <w:rPr>
          <w:rFonts w:ascii="Times New Roman" w:hAnsi="Times New Roman"/>
          <w:sz w:val="26"/>
          <w:szCs w:val="26"/>
        </w:rPr>
        <w:t>путем сбора и анализа данных о проведенных контрольных мероприятиях и их результатах, поступивших в администрацию обращений.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00195717">
        <w:rPr>
          <w:rFonts w:ascii="Times New Roman" w:hAnsi="Times New Roman"/>
          <w:sz w:val="28"/>
          <w:szCs w:val="28"/>
        </w:rPr>
        <w:t>https://murinskij-r04.gosweb.gosuslugi.ru/</w:t>
      </w:r>
      <w:r w:rsidRPr="001B6910">
        <w:rPr>
          <w:rFonts w:ascii="Times New Roman" w:hAnsi="Times New Roman"/>
          <w:sz w:val="26"/>
          <w:szCs w:val="26"/>
        </w:rPr>
        <w:t xml:space="preserve"> в срок, не позднее 15 февраля года, следующего </w:t>
      </w:r>
      <w:proofErr w:type="gramStart"/>
      <w:r w:rsidRPr="001B6910">
        <w:rPr>
          <w:rFonts w:ascii="Times New Roman" w:hAnsi="Times New Roman"/>
          <w:sz w:val="26"/>
          <w:szCs w:val="26"/>
        </w:rPr>
        <w:t>за</w:t>
      </w:r>
      <w:proofErr w:type="gramEnd"/>
      <w:r w:rsidRPr="001B6910">
        <w:rPr>
          <w:rFonts w:ascii="Times New Roman" w:hAnsi="Times New Roman"/>
          <w:sz w:val="26"/>
          <w:szCs w:val="26"/>
        </w:rPr>
        <w:t xml:space="preserve"> отчетным.</w:t>
      </w:r>
    </w:p>
    <w:p w:rsidR="002D75BC" w:rsidRPr="001B6910" w:rsidRDefault="002D75BC" w:rsidP="002D75BC">
      <w:pPr>
        <w:ind w:firstLine="709"/>
        <w:contextualSpacing/>
        <w:jc w:val="both"/>
        <w:rPr>
          <w:rFonts w:ascii="Times New Roman" w:hAnsi="Times New Roman"/>
          <w:sz w:val="26"/>
          <w:szCs w:val="26"/>
        </w:rPr>
      </w:pPr>
      <w:proofErr w:type="gramStart"/>
      <w:r w:rsidRPr="001B6910">
        <w:rPr>
          <w:rFonts w:ascii="Times New Roman" w:hAnsi="Times New Roman"/>
          <w:sz w:val="26"/>
          <w:szCs w:val="26"/>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hyperlink r:id="rId12" w:history="1">
        <w:r w:rsidR="00195717" w:rsidRPr="00F76BA1">
          <w:rPr>
            <w:rStyle w:val="a3"/>
            <w:rFonts w:ascii="Times New Roman" w:hAnsi="Times New Roman"/>
            <w:sz w:val="24"/>
            <w:szCs w:val="24"/>
          </w:rPr>
          <w:t>https://murinskij-r04.gosweb.gosuslugi.ru/</w:t>
        </w:r>
      </w:hyperlink>
      <w:r w:rsidR="009664F4" w:rsidRPr="00F76BA1">
        <w:rPr>
          <w:rFonts w:ascii="Times New Roman" w:hAnsi="Times New Roman"/>
          <w:sz w:val="24"/>
          <w:szCs w:val="24"/>
        </w:rPr>
        <w:t xml:space="preserve"> </w:t>
      </w:r>
      <w:r w:rsidRPr="00F76BA1">
        <w:rPr>
          <w:rFonts w:ascii="Times New Roman" w:hAnsi="Times New Roman"/>
          <w:sz w:val="24"/>
          <w:szCs w:val="24"/>
        </w:rPr>
        <w:t xml:space="preserve">в </w:t>
      </w:r>
      <w:r w:rsidRPr="001B6910">
        <w:rPr>
          <w:rFonts w:ascii="Times New Roman" w:hAnsi="Times New Roman"/>
          <w:sz w:val="26"/>
          <w:szCs w:val="26"/>
        </w:rPr>
        <w:t>течение 5 рабочих дней после его утверждения.</w:t>
      </w:r>
      <w:proofErr w:type="gramEnd"/>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22. </w:t>
      </w:r>
      <w:proofErr w:type="gramStart"/>
      <w:r w:rsidRPr="001B6910">
        <w:rPr>
          <w:rFonts w:ascii="Times New Roman" w:hAnsi="Times New Roman"/>
          <w:sz w:val="26"/>
          <w:szCs w:val="26"/>
        </w:rPr>
        <w:t>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1B6910">
        <w:rPr>
          <w:rFonts w:ascii="Times New Roman" w:hAnsi="Times New Roman"/>
          <w:sz w:val="26"/>
          <w:szCs w:val="26"/>
        </w:rPr>
        <w:t xml:space="preserve"> соблюдения обязательных требований.</w:t>
      </w:r>
    </w:p>
    <w:p w:rsidR="002D75BC" w:rsidRPr="001B6910" w:rsidRDefault="002D75BC" w:rsidP="009664F4">
      <w:pPr>
        <w:spacing w:after="0"/>
        <w:ind w:firstLine="709"/>
        <w:jc w:val="both"/>
        <w:rPr>
          <w:rFonts w:ascii="Times New Roman" w:hAnsi="Times New Roman"/>
          <w:sz w:val="26"/>
          <w:szCs w:val="26"/>
        </w:rPr>
      </w:pPr>
      <w:proofErr w:type="gramStart"/>
      <w:r w:rsidRPr="001B6910">
        <w:rPr>
          <w:rFonts w:ascii="Times New Roman" w:hAnsi="Times New Roman"/>
          <w:sz w:val="26"/>
          <w:szCs w:val="26"/>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w:t>
      </w:r>
      <w:proofErr w:type="gramEnd"/>
      <w:r w:rsidRPr="001B6910">
        <w:rPr>
          <w:rFonts w:ascii="Times New Roman" w:hAnsi="Times New Roman"/>
          <w:sz w:val="26"/>
          <w:szCs w:val="26"/>
        </w:rPr>
        <w:t xml:space="preserve"> (бездействия) контролируемого лица, которые могут привести или приводят к нарушению обязательных требований.</w:t>
      </w:r>
    </w:p>
    <w:p w:rsidR="002D75BC" w:rsidRPr="001B6910" w:rsidRDefault="002D75BC" w:rsidP="009664F4">
      <w:pPr>
        <w:spacing w:after="0"/>
        <w:ind w:firstLine="709"/>
        <w:contextualSpacing/>
        <w:jc w:val="both"/>
        <w:rPr>
          <w:rFonts w:ascii="Times New Roman" w:hAnsi="Times New Roman"/>
          <w:sz w:val="26"/>
          <w:szCs w:val="26"/>
        </w:rPr>
      </w:pPr>
      <w:proofErr w:type="gramStart"/>
      <w:r w:rsidRPr="001B6910">
        <w:rPr>
          <w:rFonts w:ascii="Times New Roman" w:hAnsi="Times New Roman"/>
          <w:sz w:val="26"/>
          <w:szCs w:val="26"/>
        </w:rPr>
        <w:t xml:space="preserve">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w:t>
      </w:r>
      <w:r w:rsidRPr="001B6910">
        <w:rPr>
          <w:rFonts w:ascii="Times New Roman" w:hAnsi="Times New Roman"/>
          <w:sz w:val="26"/>
          <w:szCs w:val="26"/>
        </w:rPr>
        <w:lastRenderedPageBreak/>
        <w:t>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внесения</w:t>
      </w:r>
      <w:proofErr w:type="gramEnd"/>
      <w:r w:rsidRPr="001B6910">
        <w:rPr>
          <w:rFonts w:ascii="Times New Roman" w:hAnsi="Times New Roman"/>
          <w:sz w:val="26"/>
          <w:szCs w:val="26"/>
        </w:rPr>
        <w:t xml:space="preserve">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случае объявления предостережения контролируемое лицо вправе подать возражение в отношении указанного предостережения.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Возражение составляется контролируемым лицом в произвольной форме, но должно содержать в себе следующую информацию:</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наименование органа, в который направляется возражение;</w:t>
      </w:r>
    </w:p>
    <w:p w:rsidR="002D75BC" w:rsidRPr="001B6910" w:rsidRDefault="002D75BC" w:rsidP="002D75BC">
      <w:pPr>
        <w:ind w:firstLine="709"/>
        <w:contextualSpacing/>
        <w:jc w:val="both"/>
        <w:rPr>
          <w:rFonts w:ascii="Times New Roman" w:hAnsi="Times New Roman"/>
          <w:sz w:val="26"/>
          <w:szCs w:val="26"/>
        </w:rPr>
      </w:pPr>
      <w:proofErr w:type="gramStart"/>
      <w:r w:rsidRPr="001B6910">
        <w:rPr>
          <w:rFonts w:ascii="Times New Roman" w:hAnsi="Times New Roman"/>
          <w:sz w:val="26"/>
          <w:szCs w:val="26"/>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3) дату и номер предостережения;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4) доводы, на основании которых контролируемое лицо </w:t>
      </w:r>
      <w:proofErr w:type="gramStart"/>
      <w:r w:rsidRPr="001B6910">
        <w:rPr>
          <w:rFonts w:ascii="Times New Roman" w:hAnsi="Times New Roman"/>
          <w:sz w:val="26"/>
          <w:szCs w:val="26"/>
        </w:rPr>
        <w:t>не согласно</w:t>
      </w:r>
      <w:proofErr w:type="gramEnd"/>
      <w:r w:rsidRPr="001B6910">
        <w:rPr>
          <w:rFonts w:ascii="Times New Roman" w:hAnsi="Times New Roman"/>
          <w:sz w:val="26"/>
          <w:szCs w:val="26"/>
        </w:rPr>
        <w:t xml:space="preserve"> с объявленным предостережением;</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5) дату получения предостережения контролируемым лицом;</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6) личную подпись и дату.</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При поступлении возражения на предостережение </w:t>
      </w:r>
      <w:r w:rsidRPr="001B6910">
        <w:rPr>
          <w:rFonts w:ascii="Times New Roman" w:hAnsi="Times New Roman"/>
          <w:i/>
          <w:iCs/>
          <w:sz w:val="26"/>
          <w:szCs w:val="26"/>
        </w:rPr>
        <w:t>местная администрация</w:t>
      </w:r>
      <w:r w:rsidRPr="001B6910">
        <w:rPr>
          <w:rFonts w:ascii="Times New Roman" w:hAnsi="Times New Roman"/>
          <w:sz w:val="26"/>
          <w:szCs w:val="26"/>
        </w:rPr>
        <w:t xml:space="preserve">: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при необходимости запрашивает документы и материалы в других государственных органах, органах местного самоуправления и у иных лиц;</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lastRenderedPageBreak/>
        <w:t>По результатам рассмотрения возражения администрация принимает одно из следующих решений: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об удовлетворении возражения и отмене полностью или частично объявленного предостережения;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об отказе в удовлетворении возражения.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Повторное направление возражения по тем же основаниям не допускается.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23. «Инспектор»/ «</w:t>
      </w:r>
      <w:proofErr w:type="gramStart"/>
      <w:r w:rsidRPr="001B6910">
        <w:rPr>
          <w:rFonts w:ascii="Times New Roman" w:hAnsi="Times New Roman"/>
          <w:sz w:val="26"/>
          <w:szCs w:val="26"/>
        </w:rPr>
        <w:t>должностные лица местной администрации, уполномоченные от ее имени осуществлять муниципальный контроль  администрации по обращениям контролируемых лиц и их представителей осуществляют</w:t>
      </w:r>
      <w:proofErr w:type="gramEnd"/>
      <w:r w:rsidRPr="001B6910">
        <w:rPr>
          <w:rFonts w:ascii="Times New Roman" w:hAnsi="Times New Roman"/>
          <w:sz w:val="26"/>
          <w:szCs w:val="26"/>
        </w:rPr>
        <w:t xml:space="preserve"> консультирование в устной или письменной форме.</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Консультирование осуществляется без взимания платы.</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Личный прием контролируемых лиц </w:t>
      </w:r>
      <w:r w:rsidRPr="009664F4">
        <w:rPr>
          <w:rFonts w:ascii="Times New Roman" w:hAnsi="Times New Roman"/>
          <w:sz w:val="26"/>
          <w:szCs w:val="26"/>
        </w:rPr>
        <w:t xml:space="preserve">проводится </w:t>
      </w:r>
      <w:r w:rsidR="009664F4" w:rsidRPr="009664F4">
        <w:rPr>
          <w:rFonts w:ascii="Times New Roman" w:hAnsi="Times New Roman"/>
          <w:sz w:val="26"/>
          <w:szCs w:val="26"/>
        </w:rPr>
        <w:t>главой (заместителем главы)</w:t>
      </w:r>
      <w:r w:rsidRPr="009664F4">
        <w:rPr>
          <w:rFonts w:ascii="Times New Roman" w:hAnsi="Times New Roman"/>
          <w:i/>
          <w:iCs/>
          <w:sz w:val="26"/>
          <w:szCs w:val="26"/>
        </w:rPr>
        <w:t>.</w:t>
      </w:r>
      <w:r w:rsidRPr="001B6910">
        <w:rPr>
          <w:rFonts w:ascii="Times New Roman" w:hAnsi="Times New Roman"/>
          <w:i/>
          <w:iCs/>
          <w:sz w:val="26"/>
          <w:szCs w:val="26"/>
        </w:rPr>
        <w:t xml:space="preserve"> </w:t>
      </w:r>
      <w:proofErr w:type="gramStart"/>
      <w:r w:rsidRPr="001B6910">
        <w:rPr>
          <w:rFonts w:ascii="Times New Roman" w:hAnsi="Times New Roman"/>
          <w:sz w:val="26"/>
          <w:szCs w:val="26"/>
        </w:rPr>
        <w:t xml:space="preserve">Информация о месте приема, а также об установленных для приема днях и часах размещается на официальном сайте в сети «Интернет» </w:t>
      </w:r>
      <w:r w:rsidR="00195717">
        <w:rPr>
          <w:rFonts w:ascii="Times New Roman" w:hAnsi="Times New Roman"/>
          <w:sz w:val="28"/>
          <w:szCs w:val="28"/>
        </w:rPr>
        <w:t>https://murinskij-r04.gosweb.gosuslugi.ru/</w:t>
      </w:r>
      <w:r w:rsidR="009664F4" w:rsidRPr="002D75BC">
        <w:rPr>
          <w:rFonts w:ascii="Times New Roman" w:hAnsi="Times New Roman"/>
          <w:sz w:val="28"/>
          <w:szCs w:val="28"/>
        </w:rPr>
        <w:t>).</w:t>
      </w:r>
      <w:proofErr w:type="gramEnd"/>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При устном и письменном консультировании Инспекторы  администрации обязаны предоставлять информацию по следующим вопросам:</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о нормативных правовых актах, регламентирующих порядок осуществления муниципального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3) о порядке обжалования действий или бездействия должностных лиц администрации;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4) о месте нахождения и графике работы администрации;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5) о справочных телефонах структурных подразделений администрации;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6) об адресе официального сайта, а также электронной почты администрации;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7) об организации и осуществлении муниципального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8) о порядке осуществления профилактических, контрольных (надзорных) мероприятий, установленных Положением.</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2D75BC" w:rsidRPr="001B6910" w:rsidRDefault="002D75BC" w:rsidP="002D75BC">
      <w:pPr>
        <w:ind w:firstLine="709"/>
        <w:contextualSpacing/>
        <w:jc w:val="both"/>
        <w:rPr>
          <w:rFonts w:ascii="Times New Roman" w:hAnsi="Times New Roman"/>
          <w:i/>
          <w:iCs/>
          <w:sz w:val="26"/>
          <w:szCs w:val="26"/>
        </w:rPr>
      </w:pPr>
      <w:r w:rsidRPr="009664F4">
        <w:rPr>
          <w:rFonts w:ascii="Times New Roman" w:hAnsi="Times New Roman"/>
          <w:iCs/>
          <w:sz w:val="26"/>
          <w:szCs w:val="26"/>
        </w:rPr>
        <w:t>В</w:t>
      </w:r>
      <w:r w:rsidRPr="009664F4">
        <w:rPr>
          <w:rFonts w:ascii="Times New Roman" w:hAnsi="Times New Roman"/>
          <w:sz w:val="26"/>
          <w:szCs w:val="26"/>
        </w:rPr>
        <w:t>р</w:t>
      </w:r>
      <w:r w:rsidRPr="001B6910">
        <w:rPr>
          <w:rFonts w:ascii="Times New Roman" w:hAnsi="Times New Roman"/>
          <w:sz w:val="26"/>
          <w:szCs w:val="26"/>
        </w:rPr>
        <w:t>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w:t>
      </w:r>
      <w:r w:rsidRPr="001B6910">
        <w:rPr>
          <w:rFonts w:ascii="Times New Roman" w:hAnsi="Times New Roman"/>
          <w:sz w:val="26"/>
          <w:szCs w:val="26"/>
        </w:rPr>
        <w:lastRenderedPageBreak/>
        <w:t xml:space="preserve">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1B6910">
        <w:rPr>
          <w:rFonts w:ascii="Times New Roman" w:hAnsi="Times New Roman"/>
          <w:sz w:val="26"/>
          <w:szCs w:val="26"/>
        </w:rPr>
        <w:t>автоинформирования</w:t>
      </w:r>
      <w:proofErr w:type="spellEnd"/>
      <w:r w:rsidRPr="001B6910">
        <w:rPr>
          <w:rFonts w:ascii="Times New Roman" w:hAnsi="Times New Roman"/>
          <w:sz w:val="26"/>
          <w:szCs w:val="26"/>
        </w:rPr>
        <w:t xml:space="preserve">. При </w:t>
      </w:r>
      <w:proofErr w:type="spellStart"/>
      <w:r w:rsidRPr="001B6910">
        <w:rPr>
          <w:rFonts w:ascii="Times New Roman" w:hAnsi="Times New Roman"/>
          <w:sz w:val="26"/>
          <w:szCs w:val="26"/>
        </w:rPr>
        <w:t>автоинформировании</w:t>
      </w:r>
      <w:proofErr w:type="spellEnd"/>
      <w:r w:rsidRPr="001B6910">
        <w:rPr>
          <w:rFonts w:ascii="Times New Roman" w:hAnsi="Times New Roman"/>
          <w:sz w:val="26"/>
          <w:szCs w:val="26"/>
        </w:rPr>
        <w:t xml:space="preserve"> обеспечивается круглосуточное предоставление справочной информации.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hyperlink r:id="rId13" w:history="1">
        <w:r w:rsidR="00195717" w:rsidRPr="00F76BA1">
          <w:rPr>
            <w:rStyle w:val="a3"/>
            <w:rFonts w:ascii="Times New Roman" w:hAnsi="Times New Roman"/>
            <w:sz w:val="24"/>
            <w:szCs w:val="24"/>
          </w:rPr>
          <w:t>https://murinskij-r04.gosweb.gosuslugi.ru/</w:t>
        </w:r>
      </w:hyperlink>
      <w:r w:rsidR="009664F4">
        <w:rPr>
          <w:rFonts w:ascii="Times New Roman" w:hAnsi="Times New Roman"/>
          <w:sz w:val="28"/>
          <w:szCs w:val="28"/>
        </w:rPr>
        <w:t xml:space="preserve"> </w:t>
      </w:r>
      <w:r w:rsidRPr="001B6910">
        <w:rPr>
          <w:rFonts w:ascii="Times New Roman" w:hAnsi="Times New Roman"/>
          <w:sz w:val="26"/>
          <w:szCs w:val="26"/>
        </w:rPr>
        <w:t>письменного разъяснения в случае поступления в течени</w:t>
      </w:r>
      <w:proofErr w:type="gramStart"/>
      <w:r w:rsidRPr="001B6910">
        <w:rPr>
          <w:rFonts w:ascii="Times New Roman" w:hAnsi="Times New Roman"/>
          <w:sz w:val="26"/>
          <w:szCs w:val="26"/>
        </w:rPr>
        <w:t>и</w:t>
      </w:r>
      <w:proofErr w:type="gramEnd"/>
      <w:r w:rsidRPr="001B6910">
        <w:rPr>
          <w:rFonts w:ascii="Times New Roman" w:hAnsi="Times New Roman"/>
          <w:sz w:val="26"/>
          <w:szCs w:val="26"/>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Публичное устное консультирование осуществляется </w:t>
      </w:r>
      <w:r w:rsidRPr="001B6910">
        <w:rPr>
          <w:rFonts w:ascii="Times New Roman" w:hAnsi="Times New Roman"/>
          <w:sz w:val="26"/>
          <w:szCs w:val="26"/>
          <w:u w:val="single"/>
        </w:rPr>
        <w:t>уполномоченным должностным лицом</w:t>
      </w:r>
      <w:r w:rsidRPr="001B6910">
        <w:rPr>
          <w:rFonts w:ascii="Times New Roman" w:hAnsi="Times New Roman"/>
          <w:sz w:val="26"/>
          <w:szCs w:val="26"/>
        </w:rPr>
        <w:t xml:space="preserve"> с привлечением средств массовой информации - радио, телевидения.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w:t>
      </w:r>
      <w:proofErr w:type="gramStart"/>
      <w:r w:rsidRPr="001B6910">
        <w:rPr>
          <w:rFonts w:ascii="Times New Roman" w:hAnsi="Times New Roman"/>
          <w:sz w:val="26"/>
          <w:szCs w:val="26"/>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Консультирование в письменной форме осуществляется в следующих случаях:</w:t>
      </w:r>
    </w:p>
    <w:p w:rsidR="002D75BC" w:rsidRPr="001B6910" w:rsidRDefault="002D75BC" w:rsidP="002D75BC">
      <w:pPr>
        <w:numPr>
          <w:ilvl w:val="0"/>
          <w:numId w:val="3"/>
        </w:numPr>
        <w:suppressAutoHyphens/>
        <w:spacing w:after="0" w:line="240" w:lineRule="auto"/>
        <w:ind w:left="0" w:firstLine="709"/>
        <w:contextualSpacing/>
        <w:jc w:val="both"/>
        <w:rPr>
          <w:rFonts w:ascii="Times New Roman" w:hAnsi="Times New Roman"/>
          <w:iCs/>
          <w:sz w:val="26"/>
          <w:szCs w:val="26"/>
        </w:rPr>
      </w:pPr>
      <w:r w:rsidRPr="001B6910">
        <w:rPr>
          <w:rFonts w:ascii="Times New Roman" w:hAnsi="Times New Roman"/>
          <w:iCs/>
          <w:sz w:val="26"/>
          <w:szCs w:val="26"/>
        </w:rPr>
        <w:t>контролируемым лицом представлен письменный запрос о предоставлении письменного ответа по вопросам консультирования;</w:t>
      </w:r>
    </w:p>
    <w:p w:rsidR="002D75BC" w:rsidRPr="001B6910" w:rsidRDefault="002D75BC" w:rsidP="002D75BC">
      <w:pPr>
        <w:numPr>
          <w:ilvl w:val="0"/>
          <w:numId w:val="3"/>
        </w:numPr>
        <w:suppressAutoHyphens/>
        <w:spacing w:after="0" w:line="240" w:lineRule="auto"/>
        <w:ind w:left="0" w:firstLine="709"/>
        <w:contextualSpacing/>
        <w:jc w:val="both"/>
        <w:rPr>
          <w:rFonts w:ascii="Times New Roman" w:hAnsi="Times New Roman"/>
          <w:iCs/>
          <w:sz w:val="26"/>
          <w:szCs w:val="26"/>
        </w:rPr>
      </w:pPr>
      <w:r w:rsidRPr="001B6910">
        <w:rPr>
          <w:rFonts w:ascii="Times New Roman" w:hAnsi="Times New Roman"/>
          <w:iCs/>
          <w:sz w:val="26"/>
          <w:szCs w:val="26"/>
        </w:rPr>
        <w:t>если при личном обращении предоставить ответ на поставленные вопросы не представляется возможным;</w:t>
      </w:r>
    </w:p>
    <w:p w:rsidR="002D75BC" w:rsidRPr="001B6910" w:rsidRDefault="002D75BC" w:rsidP="002D75BC">
      <w:pPr>
        <w:numPr>
          <w:ilvl w:val="0"/>
          <w:numId w:val="3"/>
        </w:numPr>
        <w:suppressAutoHyphens/>
        <w:spacing w:after="0" w:line="240" w:lineRule="auto"/>
        <w:ind w:left="0" w:firstLine="709"/>
        <w:contextualSpacing/>
        <w:jc w:val="both"/>
        <w:rPr>
          <w:rFonts w:ascii="Times New Roman" w:hAnsi="Times New Roman"/>
          <w:iCs/>
          <w:sz w:val="26"/>
          <w:szCs w:val="26"/>
        </w:rPr>
      </w:pPr>
      <w:r w:rsidRPr="001B6910">
        <w:rPr>
          <w:rFonts w:ascii="Times New Roman" w:hAnsi="Times New Roman"/>
          <w:iCs/>
          <w:sz w:val="26"/>
          <w:szCs w:val="26"/>
        </w:rPr>
        <w:t>ответ на поставленные вопросы требует получения дополнительных сведений и информации.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Ответы на письменные обращения даются в четкой и понятной форме в письменном виде и должны содержать:</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ответы на поставленные вопросы;</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должность, фамилию и инициалы лица, подписавшего ответ;</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3) фамилию и инициалы исполнителя;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4) номер телефона исполнителя.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lastRenderedPageBreak/>
        <w:t>Администрация</w:t>
      </w:r>
      <w:r w:rsidRPr="001B6910">
        <w:rPr>
          <w:rFonts w:ascii="Times New Roman" w:hAnsi="Times New Roman"/>
          <w:i/>
          <w:sz w:val="26"/>
          <w:szCs w:val="26"/>
        </w:rPr>
        <w:t xml:space="preserve"> </w:t>
      </w:r>
      <w:r w:rsidRPr="001B6910">
        <w:rPr>
          <w:rFonts w:ascii="Times New Roman" w:hAnsi="Times New Roman"/>
          <w:sz w:val="26"/>
          <w:szCs w:val="26"/>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2D75BC" w:rsidRPr="001B6910" w:rsidRDefault="002D75BC" w:rsidP="002D75BC">
      <w:pPr>
        <w:ind w:firstLine="709"/>
        <w:contextualSpacing/>
        <w:jc w:val="both"/>
        <w:rPr>
          <w:rFonts w:ascii="Times New Roman" w:hAnsi="Times New Roman"/>
          <w:sz w:val="26"/>
          <w:szCs w:val="26"/>
        </w:rPr>
      </w:pPr>
      <w:proofErr w:type="gramStart"/>
      <w:r w:rsidRPr="001B6910">
        <w:rPr>
          <w:rFonts w:ascii="Times New Roman" w:hAnsi="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w:t>
      </w:r>
      <w:proofErr w:type="gramEnd"/>
      <w:r w:rsidRPr="001B6910">
        <w:rPr>
          <w:rFonts w:ascii="Times New Roman" w:hAnsi="Times New Roman"/>
          <w:sz w:val="26"/>
          <w:szCs w:val="26"/>
        </w:rPr>
        <w:t xml:space="preserve">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D75BC" w:rsidRPr="001B6910" w:rsidRDefault="002D75BC" w:rsidP="002D75BC">
      <w:pPr>
        <w:spacing w:line="288" w:lineRule="atLeast"/>
        <w:ind w:firstLine="709"/>
        <w:jc w:val="both"/>
        <w:rPr>
          <w:rFonts w:ascii="Times New Roman" w:hAnsi="Times New Roman"/>
          <w:sz w:val="26"/>
          <w:szCs w:val="26"/>
        </w:rPr>
      </w:pPr>
      <w:r w:rsidRPr="001B6910">
        <w:rPr>
          <w:rFonts w:ascii="Times New Roman" w:hAnsi="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Инспектор проводит обязательный профилактический визит                               в отношении: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w:t>
      </w:r>
      <w:proofErr w:type="gramStart"/>
      <w:r w:rsidRPr="001B6910">
        <w:rPr>
          <w:rFonts w:ascii="Times New Roman" w:hAnsi="Times New Roman"/>
          <w:sz w:val="26"/>
          <w:szCs w:val="26"/>
        </w:rPr>
        <w:t>с даты представления</w:t>
      </w:r>
      <w:proofErr w:type="gramEnd"/>
      <w:r w:rsidRPr="001B6910">
        <w:rPr>
          <w:rFonts w:ascii="Times New Roman" w:hAnsi="Times New Roman"/>
          <w:sz w:val="26"/>
          <w:szCs w:val="26"/>
        </w:rPr>
        <w:t xml:space="preserve"> такого уведомления;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4) по поручению: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а) Президента Российской Федерации;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1B6910">
        <w:rPr>
          <w:rFonts w:ascii="Times New Roman" w:hAnsi="Times New Roman"/>
          <w:sz w:val="26"/>
          <w:szCs w:val="26"/>
        </w:rPr>
        <w:t>согласованному</w:t>
      </w:r>
      <w:proofErr w:type="gramEnd"/>
      <w:r w:rsidRPr="001B6910">
        <w:rPr>
          <w:rFonts w:ascii="Times New Roman" w:hAnsi="Times New Roman"/>
          <w:sz w:val="26"/>
          <w:szCs w:val="26"/>
        </w:rPr>
        <w:t xml:space="preserve"> с Заместителем </w:t>
      </w:r>
      <w:r w:rsidRPr="001B6910">
        <w:rPr>
          <w:rFonts w:ascii="Times New Roman" w:hAnsi="Times New Roman"/>
          <w:sz w:val="26"/>
          <w:szCs w:val="26"/>
        </w:rPr>
        <w:lastRenderedPageBreak/>
        <w:t>Председателя Правительства Российской Федерации - Руководителем Аппарата Правительства Российской Федерации.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О проведении обязательного профилактического визита контролируемое лицо должно быть уведомлено не </w:t>
      </w:r>
      <w:proofErr w:type="gramStart"/>
      <w:r w:rsidRPr="001B6910">
        <w:rPr>
          <w:rFonts w:ascii="Times New Roman" w:hAnsi="Times New Roman"/>
          <w:sz w:val="26"/>
          <w:szCs w:val="26"/>
        </w:rPr>
        <w:t>позднее</w:t>
      </w:r>
      <w:proofErr w:type="gramEnd"/>
      <w:r w:rsidRPr="001B6910">
        <w:rPr>
          <w:rFonts w:ascii="Times New Roman" w:hAnsi="Times New Roman"/>
          <w:sz w:val="26"/>
          <w:szCs w:val="26"/>
        </w:rPr>
        <w:t xml:space="preserve"> чем за 5 рабочих дней до даты его проведения способами, предусмотренными статьей 21 Федерального закона                № 248-ФЗ.</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Уведомление о проведении обязательного профилактического визита составляется в письменной форме или </w:t>
      </w:r>
      <w:r w:rsidR="009664F4">
        <w:rPr>
          <w:rFonts w:ascii="Times New Roman" w:hAnsi="Times New Roman"/>
          <w:sz w:val="26"/>
          <w:szCs w:val="26"/>
        </w:rPr>
        <w:t xml:space="preserve">в форме электронного документа  </w:t>
      </w:r>
      <w:r w:rsidRPr="001B6910">
        <w:rPr>
          <w:rFonts w:ascii="Times New Roman" w:hAnsi="Times New Roman"/>
          <w:sz w:val="26"/>
          <w:szCs w:val="26"/>
        </w:rPr>
        <w:t xml:space="preserve"> и содержит следующие сведения: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дата, время и место составления уведомления;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наименование контрольного органа;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3) полное наименование контролируемого лица;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4) фамилия, имя, отчество (при наличии) Инспектора;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5) дата, время и место обязательного профилактического визита;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6) подпись Инспектора.</w:t>
      </w:r>
    </w:p>
    <w:p w:rsidR="002D75BC" w:rsidRPr="001B6910" w:rsidRDefault="002D75BC" w:rsidP="009664F4">
      <w:pPr>
        <w:spacing w:after="0"/>
        <w:ind w:firstLine="709"/>
        <w:jc w:val="both"/>
        <w:rPr>
          <w:rFonts w:ascii="Times New Roman" w:hAnsi="Times New Roman"/>
          <w:sz w:val="26"/>
          <w:szCs w:val="26"/>
        </w:rPr>
      </w:pPr>
      <w:r w:rsidRPr="001B6910">
        <w:rPr>
          <w:rFonts w:ascii="Times New Roman" w:hAnsi="Times New Roman"/>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D75BC" w:rsidRPr="001B6910" w:rsidRDefault="002D75BC" w:rsidP="009664F4">
      <w:pPr>
        <w:spacing w:after="0"/>
        <w:ind w:firstLine="709"/>
        <w:jc w:val="both"/>
        <w:rPr>
          <w:rFonts w:ascii="Times New Roman" w:hAnsi="Times New Roman"/>
          <w:sz w:val="26"/>
          <w:szCs w:val="26"/>
        </w:rPr>
      </w:pPr>
      <w:r w:rsidRPr="001B6910">
        <w:rPr>
          <w:rFonts w:ascii="Times New Roman" w:hAnsi="Times New Roman"/>
          <w:sz w:val="26"/>
          <w:szCs w:val="26"/>
        </w:rPr>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2D75BC" w:rsidRPr="001B6910" w:rsidRDefault="002D75BC" w:rsidP="009664F4">
      <w:pPr>
        <w:spacing w:after="0"/>
        <w:ind w:firstLine="709"/>
        <w:jc w:val="both"/>
        <w:rPr>
          <w:rFonts w:ascii="Times New Roman" w:hAnsi="Times New Roman"/>
          <w:sz w:val="26"/>
          <w:szCs w:val="26"/>
        </w:rPr>
      </w:pPr>
      <w:r w:rsidRPr="001B6910">
        <w:rPr>
          <w:rFonts w:ascii="Times New Roman" w:hAnsi="Times New Roman"/>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2D75BC" w:rsidRPr="001B6910" w:rsidRDefault="002D75BC" w:rsidP="009664F4">
      <w:pPr>
        <w:spacing w:after="0"/>
        <w:ind w:firstLine="709"/>
        <w:jc w:val="both"/>
        <w:rPr>
          <w:rFonts w:ascii="Times New Roman" w:hAnsi="Times New Roman"/>
          <w:sz w:val="26"/>
          <w:szCs w:val="26"/>
        </w:rPr>
      </w:pPr>
      <w:r w:rsidRPr="001B6910">
        <w:rPr>
          <w:rFonts w:ascii="Times New Roman" w:hAnsi="Times New Roman"/>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2D75BC" w:rsidRPr="001B6910" w:rsidRDefault="002D75BC" w:rsidP="009664F4">
      <w:pPr>
        <w:spacing w:after="0"/>
        <w:ind w:firstLine="709"/>
        <w:jc w:val="both"/>
        <w:rPr>
          <w:rFonts w:ascii="Times New Roman" w:hAnsi="Times New Roman"/>
          <w:sz w:val="26"/>
          <w:szCs w:val="26"/>
        </w:rPr>
      </w:pPr>
      <w:r w:rsidRPr="001B6910">
        <w:rPr>
          <w:rFonts w:ascii="Times New Roman" w:hAnsi="Times New Roman"/>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2D75BC" w:rsidRPr="001B6910" w:rsidRDefault="002D75BC" w:rsidP="002D75BC">
      <w:pPr>
        <w:ind w:firstLine="709"/>
        <w:jc w:val="both"/>
        <w:rPr>
          <w:rFonts w:ascii="Times New Roman" w:hAnsi="Times New Roman"/>
          <w:sz w:val="26"/>
          <w:szCs w:val="26"/>
        </w:rPr>
      </w:pPr>
      <w:r w:rsidRPr="001B6910">
        <w:rPr>
          <w:rFonts w:ascii="Times New Roman" w:hAnsi="Times New Roman"/>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1B6910">
        <w:rPr>
          <w:rFonts w:ascii="Times New Roman" w:hAnsi="Times New Roman"/>
          <w:sz w:val="26"/>
          <w:szCs w:val="26"/>
        </w:rPr>
        <w:t>с даты составления</w:t>
      </w:r>
      <w:proofErr w:type="gramEnd"/>
      <w:r w:rsidRPr="001B6910">
        <w:rPr>
          <w:rFonts w:ascii="Times New Roman" w:hAnsi="Times New Roman"/>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D75BC" w:rsidRPr="001B6910" w:rsidRDefault="002D75BC" w:rsidP="002D75BC">
      <w:pPr>
        <w:pStyle w:val="western"/>
        <w:spacing w:beforeAutospacing="0" w:after="0"/>
        <w:ind w:firstLine="709"/>
        <w:jc w:val="both"/>
        <w:rPr>
          <w:sz w:val="26"/>
          <w:szCs w:val="26"/>
        </w:rPr>
      </w:pPr>
      <w:r w:rsidRPr="001B6910">
        <w:rPr>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2D75BC" w:rsidRPr="001B6910" w:rsidRDefault="002D75BC" w:rsidP="002D75BC">
      <w:pPr>
        <w:ind w:firstLine="709"/>
        <w:jc w:val="both"/>
        <w:rPr>
          <w:rFonts w:ascii="Times New Roman" w:eastAsia="Calibri" w:hAnsi="Times New Roman"/>
          <w:sz w:val="26"/>
          <w:szCs w:val="26"/>
        </w:rPr>
      </w:pPr>
      <w:r w:rsidRPr="001B6910">
        <w:rPr>
          <w:rFonts w:ascii="Times New Roman" w:hAnsi="Times New Roman"/>
          <w:sz w:val="26"/>
          <w:szCs w:val="26"/>
        </w:rPr>
        <w:lastRenderedPageBreak/>
        <w:t>24.1.</w:t>
      </w:r>
      <w:r w:rsidR="009664F4">
        <w:rPr>
          <w:rFonts w:ascii="Times New Roman" w:hAnsi="Times New Roman"/>
          <w:sz w:val="26"/>
          <w:szCs w:val="26"/>
        </w:rPr>
        <w:t xml:space="preserve"> </w:t>
      </w:r>
      <w:proofErr w:type="gramStart"/>
      <w:r w:rsidRPr="001B6910">
        <w:rPr>
          <w:rFonts w:ascii="Times New Roman" w:eastAsia="Calibri" w:hAnsi="Times New Roman"/>
          <w:sz w:val="26"/>
          <w:szCs w:val="26"/>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roofErr w:type="gramEnd"/>
    </w:p>
    <w:p w:rsidR="002D75BC" w:rsidRPr="001B6910" w:rsidRDefault="002D75BC" w:rsidP="009664F4">
      <w:pPr>
        <w:spacing w:after="0"/>
        <w:ind w:firstLine="709"/>
        <w:jc w:val="both"/>
        <w:rPr>
          <w:rFonts w:ascii="Times New Roman" w:eastAsia="Calibri" w:hAnsi="Times New Roman"/>
          <w:sz w:val="26"/>
          <w:szCs w:val="26"/>
        </w:rPr>
      </w:pPr>
      <w:r w:rsidRPr="001B6910">
        <w:rPr>
          <w:rFonts w:ascii="Times New Roman" w:eastAsia="Calibri" w:hAnsi="Times New Roman"/>
          <w:sz w:val="26"/>
          <w:szCs w:val="26"/>
        </w:rPr>
        <w:t xml:space="preserve">24.2. Администрация рассматривает заявление контролируемого лица в течение десяти рабочих дней </w:t>
      </w:r>
      <w:proofErr w:type="gramStart"/>
      <w:r w:rsidRPr="001B6910">
        <w:rPr>
          <w:rFonts w:ascii="Times New Roman" w:eastAsia="Calibri" w:hAnsi="Times New Roman"/>
          <w:sz w:val="26"/>
          <w:szCs w:val="26"/>
        </w:rPr>
        <w:t>с даты регистрации</w:t>
      </w:r>
      <w:proofErr w:type="gramEnd"/>
      <w:r w:rsidRPr="001B6910">
        <w:rPr>
          <w:rFonts w:ascii="Times New Roman" w:eastAsia="Calibri" w:hAnsi="Times New Roman"/>
          <w:sz w:val="26"/>
          <w:szCs w:val="26"/>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2D75BC" w:rsidRPr="001B6910" w:rsidRDefault="002D75BC" w:rsidP="009664F4">
      <w:pPr>
        <w:spacing w:after="0"/>
        <w:ind w:firstLine="709"/>
        <w:jc w:val="both"/>
        <w:rPr>
          <w:rFonts w:ascii="Times New Roman" w:eastAsia="Calibri" w:hAnsi="Times New Roman"/>
          <w:sz w:val="26"/>
          <w:szCs w:val="26"/>
        </w:rPr>
      </w:pPr>
      <w:r w:rsidRPr="001B6910">
        <w:rPr>
          <w:rFonts w:ascii="Times New Roman" w:eastAsia="Calibri" w:hAnsi="Times New Roman"/>
          <w:sz w:val="26"/>
          <w:szCs w:val="26"/>
        </w:rPr>
        <w:t xml:space="preserve">24.3. Администрация принимает решение </w:t>
      </w:r>
      <w:proofErr w:type="gramStart"/>
      <w:r w:rsidRPr="001B6910">
        <w:rPr>
          <w:rFonts w:ascii="Times New Roman" w:eastAsia="Calibri" w:hAnsi="Times New Roman"/>
          <w:sz w:val="26"/>
          <w:szCs w:val="26"/>
        </w:rPr>
        <w:t>об отказе в проведении профилактического визита по заявлению контролируемого лица по одному из следующих оснований</w:t>
      </w:r>
      <w:proofErr w:type="gramEnd"/>
      <w:r w:rsidRPr="001B6910">
        <w:rPr>
          <w:rFonts w:ascii="Times New Roman" w:eastAsia="Calibri" w:hAnsi="Times New Roman"/>
          <w:sz w:val="26"/>
          <w:szCs w:val="26"/>
        </w:rPr>
        <w:t>:</w:t>
      </w:r>
    </w:p>
    <w:p w:rsidR="002D75BC" w:rsidRPr="001B6910" w:rsidRDefault="002D75BC" w:rsidP="009664F4">
      <w:pPr>
        <w:spacing w:after="0"/>
        <w:ind w:firstLine="709"/>
        <w:jc w:val="both"/>
        <w:rPr>
          <w:rFonts w:ascii="Times New Roman" w:eastAsia="Calibri" w:hAnsi="Times New Roman"/>
          <w:sz w:val="26"/>
          <w:szCs w:val="26"/>
        </w:rPr>
      </w:pPr>
      <w:r w:rsidRPr="001B6910">
        <w:rPr>
          <w:rFonts w:ascii="Times New Roman" w:eastAsia="Calibri" w:hAnsi="Times New Roman"/>
          <w:sz w:val="26"/>
          <w:szCs w:val="26"/>
        </w:rPr>
        <w:t>1) от контролируемого лица поступило уведомление об отзыве заявления о проведении профилактического визита;</w:t>
      </w:r>
    </w:p>
    <w:p w:rsidR="002D75BC" w:rsidRPr="001B6910" w:rsidRDefault="002D75BC" w:rsidP="009664F4">
      <w:pPr>
        <w:spacing w:after="0" w:line="240" w:lineRule="auto"/>
        <w:ind w:firstLine="709"/>
        <w:jc w:val="both"/>
        <w:rPr>
          <w:rFonts w:ascii="Times New Roman" w:eastAsia="Calibri" w:hAnsi="Times New Roman"/>
          <w:sz w:val="26"/>
          <w:szCs w:val="26"/>
        </w:rPr>
      </w:pPr>
      <w:r w:rsidRPr="001B6910">
        <w:rPr>
          <w:rFonts w:ascii="Times New Roman" w:eastAsia="Calibri" w:hAnsi="Times New Roman"/>
          <w:sz w:val="26"/>
          <w:szCs w:val="26"/>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D75BC" w:rsidRPr="001B6910" w:rsidRDefault="002D75BC" w:rsidP="00502701">
      <w:pPr>
        <w:spacing w:after="0" w:line="240" w:lineRule="auto"/>
        <w:ind w:firstLine="709"/>
        <w:jc w:val="both"/>
        <w:rPr>
          <w:rFonts w:ascii="Times New Roman" w:eastAsia="Calibri" w:hAnsi="Times New Roman"/>
          <w:sz w:val="26"/>
          <w:szCs w:val="26"/>
        </w:rPr>
      </w:pPr>
      <w:r w:rsidRPr="001B6910">
        <w:rPr>
          <w:rFonts w:ascii="Times New Roman" w:eastAsia="Calibri" w:hAnsi="Times New Roman"/>
          <w:sz w:val="26"/>
          <w:szCs w:val="26"/>
        </w:rPr>
        <w:t>3) в течение года до даты подачи заявления администрацией проведен профилактический визит по ранее поданному заявлению;</w:t>
      </w:r>
    </w:p>
    <w:p w:rsidR="002D75BC" w:rsidRPr="001B6910" w:rsidRDefault="002D75BC" w:rsidP="00502701">
      <w:pPr>
        <w:spacing w:after="0" w:line="240" w:lineRule="auto"/>
        <w:ind w:firstLine="709"/>
        <w:jc w:val="both"/>
        <w:rPr>
          <w:rFonts w:ascii="Times New Roman" w:eastAsia="Calibri" w:hAnsi="Times New Roman"/>
          <w:sz w:val="26"/>
          <w:szCs w:val="26"/>
        </w:rPr>
      </w:pPr>
      <w:r w:rsidRPr="001B6910">
        <w:rPr>
          <w:rFonts w:ascii="Times New Roman" w:eastAsia="Calibri" w:hAnsi="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2D75BC" w:rsidRPr="001B6910" w:rsidRDefault="002D75BC" w:rsidP="00502701">
      <w:pPr>
        <w:spacing w:after="0" w:line="240" w:lineRule="auto"/>
        <w:ind w:firstLine="709"/>
        <w:jc w:val="both"/>
        <w:rPr>
          <w:rFonts w:ascii="Times New Roman" w:eastAsia="Calibri" w:hAnsi="Times New Roman"/>
          <w:sz w:val="26"/>
          <w:szCs w:val="26"/>
        </w:rPr>
      </w:pPr>
      <w:r w:rsidRPr="001B6910">
        <w:rPr>
          <w:rFonts w:ascii="Times New Roman" w:eastAsia="Calibri" w:hAnsi="Times New Roman"/>
          <w:sz w:val="26"/>
          <w:szCs w:val="26"/>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D75BC" w:rsidRPr="001B6910" w:rsidRDefault="002D75BC" w:rsidP="002D75BC">
      <w:pPr>
        <w:ind w:firstLine="709"/>
        <w:jc w:val="both"/>
        <w:rPr>
          <w:rFonts w:ascii="Times New Roman" w:hAnsi="Times New Roman"/>
          <w:sz w:val="26"/>
          <w:szCs w:val="26"/>
        </w:rPr>
      </w:pPr>
      <w:r w:rsidRPr="001B6910">
        <w:rPr>
          <w:rFonts w:ascii="Times New Roman" w:hAnsi="Times New Roman"/>
          <w:sz w:val="26"/>
          <w:szCs w:val="26"/>
        </w:rPr>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w:t>
      </w:r>
      <w:proofErr w:type="gramStart"/>
      <w:r w:rsidRPr="001B6910">
        <w:rPr>
          <w:rFonts w:ascii="Times New Roman" w:hAnsi="Times New Roman"/>
          <w:sz w:val="26"/>
          <w:szCs w:val="26"/>
        </w:rPr>
        <w:t>позднее</w:t>
      </w:r>
      <w:proofErr w:type="gramEnd"/>
      <w:r w:rsidRPr="001B6910">
        <w:rPr>
          <w:rFonts w:ascii="Times New Roman" w:hAnsi="Times New Roman"/>
          <w:sz w:val="26"/>
          <w:szCs w:val="26"/>
        </w:rPr>
        <w:t xml:space="preserve"> чем за пять рабочих дней до даты его проведения.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24.8. Разъяснения и рекомендации, полученные контролируемым лицом в ходе профилактического визита, носят рекомендательный характер.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2D75BC" w:rsidRPr="001B6910" w:rsidRDefault="009664F4" w:rsidP="009664F4">
      <w:pPr>
        <w:pStyle w:val="af6"/>
        <w:ind w:left="1080"/>
        <w:rPr>
          <w:b/>
          <w:sz w:val="26"/>
          <w:szCs w:val="26"/>
        </w:rPr>
      </w:pPr>
      <w:r>
        <w:rPr>
          <w:b/>
          <w:sz w:val="26"/>
          <w:szCs w:val="26"/>
        </w:rPr>
        <w:t xml:space="preserve">     </w:t>
      </w:r>
      <w:r w:rsidR="002D75BC" w:rsidRPr="001B6910">
        <w:rPr>
          <w:b/>
          <w:sz w:val="26"/>
          <w:szCs w:val="26"/>
        </w:rPr>
        <w:t>Контрольные мероприятия, проводимые в рамках</w:t>
      </w:r>
    </w:p>
    <w:p w:rsidR="002D75BC" w:rsidRPr="001B6910" w:rsidRDefault="0022513C" w:rsidP="0022513C">
      <w:pPr>
        <w:ind w:firstLine="709"/>
        <w:contextualSpacing/>
        <w:rPr>
          <w:rFonts w:ascii="Times New Roman" w:hAnsi="Times New Roman"/>
          <w:b/>
          <w:sz w:val="26"/>
          <w:szCs w:val="26"/>
        </w:rPr>
      </w:pPr>
      <w:r>
        <w:rPr>
          <w:rFonts w:ascii="Times New Roman" w:hAnsi="Times New Roman"/>
          <w:b/>
          <w:sz w:val="26"/>
          <w:szCs w:val="26"/>
        </w:rPr>
        <w:t xml:space="preserve">                                  </w:t>
      </w:r>
      <w:r w:rsidR="002D75BC" w:rsidRPr="001B6910">
        <w:rPr>
          <w:rFonts w:ascii="Times New Roman" w:hAnsi="Times New Roman"/>
          <w:b/>
          <w:sz w:val="26"/>
          <w:szCs w:val="26"/>
        </w:rPr>
        <w:t>муниципального контроля</w:t>
      </w:r>
    </w:p>
    <w:p w:rsidR="002D75BC" w:rsidRPr="001B6910" w:rsidRDefault="002D75BC" w:rsidP="00B9145D">
      <w:pPr>
        <w:ind w:firstLine="567"/>
        <w:contextualSpacing/>
        <w:jc w:val="center"/>
        <w:rPr>
          <w:rFonts w:ascii="Times New Roman" w:hAnsi="Times New Roman"/>
          <w:b/>
          <w:sz w:val="26"/>
          <w:szCs w:val="26"/>
        </w:rPr>
      </w:pP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25. Муниципальный контроль о</w:t>
      </w:r>
      <w:r w:rsidR="009664F4">
        <w:rPr>
          <w:rFonts w:ascii="Times New Roman" w:hAnsi="Times New Roman"/>
          <w:sz w:val="26"/>
          <w:szCs w:val="26"/>
        </w:rPr>
        <w:t xml:space="preserve">существляется в виде плановых </w:t>
      </w:r>
      <w:r w:rsidRPr="001B6910">
        <w:rPr>
          <w:rFonts w:ascii="Times New Roman" w:hAnsi="Times New Roman"/>
          <w:sz w:val="26"/>
          <w:szCs w:val="26"/>
        </w:rPr>
        <w:t xml:space="preserve">и внеплановых контрольных мероприятий.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инспекционный визит;</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документарная проверка;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3) выездная проверка.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Без взаимодействия с контролируемым лицом проводятся следующие контрольные мероприятия: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наблюдение за соблюдением обязательных требований (мониторинг безопасности);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выездное обследование.</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27. Плановые контрольные мероприятия осуществляются в отношении контролируемых лиц.</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Плановые контрольные мероприятия осуществляются   в соответствии с ежегодными планами проведения плановых контрольных мероприятий.</w:t>
      </w:r>
    </w:p>
    <w:p w:rsidR="002D75BC" w:rsidRPr="001B6910" w:rsidRDefault="002D75BC" w:rsidP="002D75BC">
      <w:pPr>
        <w:ind w:firstLine="709"/>
        <w:contextualSpacing/>
        <w:jc w:val="both"/>
        <w:rPr>
          <w:rFonts w:ascii="Times New Roman" w:hAnsi="Times New Roman"/>
          <w:sz w:val="26"/>
          <w:szCs w:val="26"/>
        </w:rPr>
      </w:pPr>
      <w:proofErr w:type="gramStart"/>
      <w:r w:rsidRPr="001B6910">
        <w:rPr>
          <w:rFonts w:ascii="Times New Roman" w:hAnsi="Times New Roman"/>
          <w:sz w:val="26"/>
          <w:szCs w:val="26"/>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w:t>
      </w:r>
      <w:r w:rsidR="009664F4">
        <w:rPr>
          <w:rFonts w:ascii="Times New Roman" w:hAnsi="Times New Roman"/>
          <w:sz w:val="26"/>
          <w:szCs w:val="26"/>
        </w:rPr>
        <w:t xml:space="preserve">включения в него и исключения  </w:t>
      </w:r>
      <w:r w:rsidRPr="001B6910">
        <w:rPr>
          <w:rFonts w:ascii="Times New Roman" w:hAnsi="Times New Roman"/>
          <w:sz w:val="26"/>
          <w:szCs w:val="26"/>
        </w:rPr>
        <w:t xml:space="preserve"> из него контрольных (надзорных) мероприятий в течение года, утвержденными постановлением Прави</w:t>
      </w:r>
      <w:r w:rsidR="009664F4">
        <w:rPr>
          <w:rFonts w:ascii="Times New Roman" w:hAnsi="Times New Roman"/>
          <w:sz w:val="26"/>
          <w:szCs w:val="26"/>
        </w:rPr>
        <w:t xml:space="preserve">тельства Российской Федерации </w:t>
      </w:r>
      <w:r w:rsidRPr="001B6910">
        <w:rPr>
          <w:rFonts w:ascii="Times New Roman" w:hAnsi="Times New Roman"/>
          <w:sz w:val="26"/>
          <w:szCs w:val="26"/>
        </w:rPr>
        <w:t xml:space="preserve">  от 31.12.2020 № 2428, с учетом особенностей, установленных настоящим Положением.</w:t>
      </w:r>
      <w:proofErr w:type="gramEnd"/>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Перечень плановых контрольных мероприятий и допустимых контрольных действий в составе каждого контрольного мероприятия: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Документарная проверка.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2D75BC" w:rsidRPr="001B6910" w:rsidRDefault="002D75BC" w:rsidP="002D75BC">
      <w:pPr>
        <w:ind w:firstLine="709"/>
        <w:contextualSpacing/>
        <w:jc w:val="both"/>
        <w:rPr>
          <w:rFonts w:ascii="Times New Roman" w:hAnsi="Times New Roman"/>
          <w:sz w:val="26"/>
          <w:szCs w:val="26"/>
        </w:rPr>
      </w:pPr>
      <w:proofErr w:type="gramStart"/>
      <w:r w:rsidRPr="001B6910">
        <w:rPr>
          <w:rFonts w:ascii="Times New Roman" w:hAnsi="Times New Roman"/>
          <w:sz w:val="26"/>
          <w:szCs w:val="26"/>
        </w:rPr>
        <w:lastRenderedPageBreak/>
        <w:t>В случае если в ходе документар</w:t>
      </w:r>
      <w:r w:rsidR="009664F4">
        <w:rPr>
          <w:rFonts w:ascii="Times New Roman" w:hAnsi="Times New Roman"/>
          <w:sz w:val="26"/>
          <w:szCs w:val="26"/>
        </w:rPr>
        <w:t>ной проверки выявлены ошибки</w:t>
      </w:r>
      <w:r w:rsidRPr="001B6910">
        <w:rPr>
          <w:rFonts w:ascii="Times New Roman" w:hAnsi="Times New Roman"/>
          <w:sz w:val="26"/>
          <w:szCs w:val="26"/>
        </w:rPr>
        <w:t xml:space="preserve">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1B6910">
        <w:rPr>
          <w:rFonts w:ascii="Times New Roman" w:eastAsia="Calibri" w:hAnsi="Times New Roman"/>
          <w:sz w:val="26"/>
          <w:szCs w:val="26"/>
        </w:rPr>
        <w:t>необходимые письменные</w:t>
      </w:r>
      <w:proofErr w:type="gramEnd"/>
      <w:r w:rsidRPr="001B6910">
        <w:rPr>
          <w:rFonts w:ascii="Times New Roman" w:eastAsia="Calibri" w:hAnsi="Times New Roman"/>
          <w:sz w:val="26"/>
          <w:szCs w:val="26"/>
        </w:rPr>
        <w:t xml:space="preserve"> объяснения</w:t>
      </w:r>
      <w:r w:rsidRPr="001B6910">
        <w:rPr>
          <w:rFonts w:ascii="Times New Roman" w:hAnsi="Times New Roman"/>
          <w:sz w:val="26"/>
          <w:szCs w:val="26"/>
        </w:rPr>
        <w:t xml:space="preserve">. </w:t>
      </w:r>
    </w:p>
    <w:p w:rsidR="002D75BC" w:rsidRPr="001B6910" w:rsidRDefault="002D75BC" w:rsidP="002D75BC">
      <w:pPr>
        <w:ind w:firstLine="709"/>
        <w:contextualSpacing/>
        <w:jc w:val="both"/>
        <w:rPr>
          <w:rFonts w:ascii="Times New Roman" w:hAnsi="Times New Roman"/>
          <w:sz w:val="26"/>
          <w:szCs w:val="26"/>
        </w:rPr>
      </w:pPr>
      <w:proofErr w:type="gramStart"/>
      <w:r w:rsidRPr="001B6910">
        <w:rPr>
          <w:rFonts w:ascii="Times New Roman" w:eastAsia="Calibri" w:hAnsi="Times New Roman"/>
          <w:sz w:val="26"/>
          <w:szCs w:val="26"/>
        </w:rPr>
        <w:t>Контролируемое лицо, представляющее в контрольный (надзорный)  администрацию</w:t>
      </w:r>
      <w:r w:rsidRPr="001B6910">
        <w:rPr>
          <w:rFonts w:ascii="Times New Roman" w:eastAsia="Calibri" w:hAnsi="Times New Roman"/>
          <w:i/>
          <w:sz w:val="26"/>
          <w:szCs w:val="26"/>
        </w:rPr>
        <w:t xml:space="preserve"> </w:t>
      </w:r>
      <w:r w:rsidRPr="001B6910">
        <w:rPr>
          <w:rFonts w:ascii="Times New Roman" w:eastAsia="Calibri" w:hAnsi="Times New Roman"/>
          <w:sz w:val="26"/>
          <w:szCs w:val="26"/>
        </w:rPr>
        <w:t>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D75BC" w:rsidRPr="001B6910" w:rsidRDefault="002D75BC" w:rsidP="009664F4">
      <w:pPr>
        <w:spacing w:after="0"/>
        <w:ind w:firstLine="709"/>
        <w:jc w:val="both"/>
        <w:rPr>
          <w:rFonts w:ascii="Times New Roman" w:hAnsi="Times New Roman"/>
          <w:sz w:val="26"/>
          <w:szCs w:val="26"/>
        </w:rPr>
      </w:pPr>
      <w:r w:rsidRPr="001B6910">
        <w:rPr>
          <w:rFonts w:ascii="Times New Roman" w:hAnsi="Times New Roman"/>
          <w:sz w:val="26"/>
          <w:szCs w:val="26"/>
        </w:rPr>
        <w:t xml:space="preserve">Срок проведения документарной проверки не может превышать 10 рабочих дней. </w:t>
      </w:r>
      <w:proofErr w:type="gramStart"/>
      <w:r w:rsidRPr="001B6910">
        <w:rPr>
          <w:rFonts w:ascii="Times New Roman" w:hAnsi="Times New Roman"/>
          <w:sz w:val="26"/>
          <w:szCs w:val="26"/>
        </w:rPr>
        <w:t xml:space="preserve">На период с момента направления </w:t>
      </w:r>
      <w:r w:rsidRPr="001B6910">
        <w:rPr>
          <w:rFonts w:ascii="Times New Roman" w:hAnsi="Times New Roman"/>
          <w:bCs/>
          <w:sz w:val="26"/>
          <w:szCs w:val="26"/>
        </w:rPr>
        <w:t>администрацией</w:t>
      </w:r>
      <w:r w:rsidRPr="001B6910">
        <w:rPr>
          <w:rFonts w:ascii="Times New Roman" w:hAnsi="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B6910">
        <w:rPr>
          <w:rFonts w:ascii="Times New Roman" w:hAnsi="Times New Roman"/>
          <w:bCs/>
          <w:sz w:val="26"/>
          <w:szCs w:val="26"/>
        </w:rPr>
        <w:t xml:space="preserve"> администрацию</w:t>
      </w:r>
      <w:r w:rsidRPr="001B6910">
        <w:rPr>
          <w:rFonts w:ascii="Times New Roman" w:hAnsi="Times New Roman"/>
          <w:sz w:val="26"/>
          <w:szCs w:val="26"/>
        </w:rPr>
        <w:t xml:space="preserve">, а также период с момента направления контролируемому лицу информации </w:t>
      </w:r>
      <w:r w:rsidRPr="001B6910">
        <w:rPr>
          <w:rFonts w:ascii="Times New Roman" w:hAnsi="Times New Roman"/>
          <w:bCs/>
          <w:sz w:val="26"/>
          <w:szCs w:val="26"/>
        </w:rPr>
        <w:t xml:space="preserve"> администрации</w:t>
      </w:r>
      <w:r w:rsidRPr="001B6910">
        <w:rPr>
          <w:rFonts w:ascii="Times New Roman" w:hAnsi="Times New Roman"/>
          <w:sz w:val="26"/>
          <w:szCs w:val="26"/>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1B6910">
        <w:rPr>
          <w:rFonts w:ascii="Times New Roman" w:hAnsi="Times New Roman"/>
          <w:sz w:val="26"/>
          <w:szCs w:val="26"/>
        </w:rPr>
        <w:t xml:space="preserve"> у </w:t>
      </w:r>
      <w:r w:rsidRPr="001B6910">
        <w:rPr>
          <w:rFonts w:ascii="Times New Roman" w:hAnsi="Times New Roman"/>
          <w:bCs/>
          <w:sz w:val="26"/>
          <w:szCs w:val="26"/>
        </w:rPr>
        <w:t>администрации</w:t>
      </w:r>
      <w:r w:rsidRPr="001B6910">
        <w:rPr>
          <w:rFonts w:ascii="Times New Roman" w:hAnsi="Times New Roman"/>
          <w:sz w:val="26"/>
          <w:szCs w:val="26"/>
        </w:rPr>
        <w:t xml:space="preserve">, </w:t>
      </w:r>
      <w:proofErr w:type="gramStart"/>
      <w:r w:rsidRPr="001B6910">
        <w:rPr>
          <w:rFonts w:ascii="Times New Roman" w:hAnsi="Times New Roman"/>
          <w:sz w:val="26"/>
          <w:szCs w:val="26"/>
        </w:rPr>
        <w:t>документах</w:t>
      </w:r>
      <w:proofErr w:type="gramEnd"/>
      <w:r w:rsidRPr="001B6910">
        <w:rPr>
          <w:rFonts w:ascii="Times New Roman" w:hAnsi="Times New Roman"/>
          <w:sz w:val="26"/>
          <w:szCs w:val="26"/>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1B6910">
        <w:rPr>
          <w:rFonts w:ascii="Times New Roman" w:hAnsi="Times New Roman"/>
          <w:bCs/>
          <w:sz w:val="26"/>
          <w:szCs w:val="26"/>
        </w:rPr>
        <w:t>администрацию</w:t>
      </w:r>
      <w:r w:rsidRPr="001B6910">
        <w:rPr>
          <w:rFonts w:ascii="Times New Roman" w:hAnsi="Times New Roman"/>
          <w:bCs/>
          <w:i/>
          <w:sz w:val="26"/>
          <w:szCs w:val="26"/>
        </w:rPr>
        <w:t xml:space="preserve"> </w:t>
      </w:r>
      <w:r w:rsidRPr="001B6910">
        <w:rPr>
          <w:rFonts w:ascii="Times New Roman" w:hAnsi="Times New Roman"/>
          <w:bCs/>
          <w:sz w:val="26"/>
          <w:szCs w:val="26"/>
        </w:rPr>
        <w:t>исчисление срока проведения документарной проверки приостанавливается</w:t>
      </w:r>
      <w:r w:rsidRPr="001B6910">
        <w:rPr>
          <w:rFonts w:ascii="Times New Roman" w:hAnsi="Times New Roman"/>
          <w:sz w:val="26"/>
          <w:szCs w:val="26"/>
        </w:rPr>
        <w:t>.</w:t>
      </w:r>
    </w:p>
    <w:p w:rsidR="002D75BC" w:rsidRPr="001B6910" w:rsidRDefault="002D75BC" w:rsidP="009664F4">
      <w:pPr>
        <w:spacing w:after="0"/>
        <w:ind w:firstLine="709"/>
        <w:contextualSpacing/>
        <w:jc w:val="both"/>
        <w:rPr>
          <w:rFonts w:ascii="Times New Roman" w:hAnsi="Times New Roman"/>
          <w:sz w:val="26"/>
          <w:szCs w:val="26"/>
        </w:rPr>
      </w:pPr>
      <w:r w:rsidRPr="001B6910">
        <w:rPr>
          <w:rFonts w:ascii="Times New Roman" w:hAnsi="Times New Roman"/>
          <w:sz w:val="26"/>
          <w:szCs w:val="26"/>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Pr="001B6910">
        <w:rPr>
          <w:rFonts w:ascii="Times New Roman" w:hAnsi="Times New Roman"/>
          <w:sz w:val="26"/>
          <w:szCs w:val="26"/>
        </w:rPr>
        <w:br/>
        <w:t>№ 248-ФЗ.</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В ходе документарной проверки могут совершаться следующие действия: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а) получение письменных объяснений;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б) истребование документов;</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в) экспертиза.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Выездная проверка.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rsidR="002D75BC" w:rsidRPr="001B6910" w:rsidRDefault="002D75BC" w:rsidP="002D75BC">
      <w:pPr>
        <w:spacing w:line="288" w:lineRule="atLeast"/>
        <w:ind w:firstLine="709"/>
        <w:jc w:val="both"/>
        <w:rPr>
          <w:rFonts w:ascii="Times New Roman" w:hAnsi="Times New Roman"/>
          <w:sz w:val="26"/>
          <w:szCs w:val="26"/>
        </w:rPr>
      </w:pPr>
      <w:r w:rsidRPr="001B6910">
        <w:rPr>
          <w:rFonts w:ascii="Times New Roman" w:hAnsi="Times New Roman"/>
          <w:sz w:val="26"/>
          <w:szCs w:val="26"/>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B6910">
        <w:rPr>
          <w:rFonts w:ascii="Times New Roman" w:hAnsi="Times New Roman"/>
          <w:sz w:val="26"/>
          <w:szCs w:val="26"/>
        </w:rPr>
        <w:t>микропредприятия</w:t>
      </w:r>
      <w:proofErr w:type="spellEnd"/>
      <w:r w:rsidRPr="001B6910">
        <w:rPr>
          <w:rFonts w:ascii="Times New Roman" w:hAnsi="Times New Roman"/>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ходе выездной проверки могут совершаться следующие действия</w:t>
      </w:r>
      <w:proofErr w:type="gramStart"/>
      <w:r w:rsidRPr="001B6910">
        <w:rPr>
          <w:rFonts w:ascii="Times New Roman" w:hAnsi="Times New Roman"/>
          <w:sz w:val="26"/>
          <w:szCs w:val="26"/>
        </w:rPr>
        <w:t xml:space="preserve"> </w:t>
      </w:r>
      <w:r w:rsidRPr="001B6910">
        <w:rPr>
          <w:rFonts w:ascii="Times New Roman" w:hAnsi="Times New Roman"/>
          <w:i/>
          <w:sz w:val="26"/>
          <w:szCs w:val="26"/>
        </w:rPr>
        <w:t>:</w:t>
      </w:r>
      <w:proofErr w:type="gramEnd"/>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а) осмотр;</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б) опрос;</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получение письменных объяснений;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г) истребование документов;</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д) инструментальное обследование;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е) экспертиза.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отношении контролируемых лиц, чья деятельность отнесена к категории низкого риска, плановые проверки не проводятся.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27.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Перечень внеплановых контрольных мероприятий и допустимых контрольных действий в составе каждого контрольного мероприятия: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Инспекционный визит.</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75BC" w:rsidRPr="001B6910" w:rsidRDefault="002D75BC" w:rsidP="002D75BC">
      <w:pPr>
        <w:ind w:firstLine="709"/>
        <w:contextualSpacing/>
        <w:jc w:val="both"/>
        <w:rPr>
          <w:rFonts w:ascii="Times New Roman" w:hAnsi="Times New Roman"/>
          <w:color w:val="000000"/>
          <w:sz w:val="26"/>
          <w:szCs w:val="26"/>
        </w:rPr>
      </w:pPr>
      <w:r w:rsidRPr="001B6910">
        <w:rPr>
          <w:rFonts w:ascii="Times New Roman" w:hAnsi="Times New Roman"/>
          <w:color w:val="000000"/>
          <w:sz w:val="26"/>
          <w:szCs w:val="26"/>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ходе инспекционного визита могут совершаться следующие действия: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lastRenderedPageBreak/>
        <w:t>а) осмотр;</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б) опрос;</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получение письменных объяснений;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Документарная проверка.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ходе документарной проверки могут совершаться следующие действия: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а) получение письменных объяснений;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б) истребование документов;</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экспертиза.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3. Выездная проверка.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ходе выездной проверки могут совершаться следующие действия: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а) осмотр;</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б) опрос;</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получение письменных объяснений;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г) истребование документов;</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д) инструментальное обследование;</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е) экспертиза.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4. Наблюдение за соблюдением обязательных требований (мониторинг безопасности).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5. Выездное обследование.</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ходе выездного обследования могут совершаться следующие контрольные (надзорные) действия: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а) осмотр;</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б) инструментальное обследование (с применением видеозаписи); </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 экспертиза.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Выездное обследование может проводиться Инспектором по месту нахождения (осуществления деятельности) контролируемых лиц, месту нахождения объекта контроля, при этом не допускается взаимодействие с контролируемым лицом.</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lastRenderedPageBreak/>
        <w:t>28. Случаи, при наступлении которых контролируемые лица вправе представить в администрацию информацию о невозможности присутствия при проведении контрольного мероприятия: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болезнь;</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нахождение за пределами Российской Федерации;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3) административный арест;</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1) сведений, отнесенных законода</w:t>
      </w:r>
      <w:r w:rsidR="00B9145D">
        <w:rPr>
          <w:rFonts w:ascii="Times New Roman" w:hAnsi="Times New Roman"/>
          <w:sz w:val="26"/>
          <w:szCs w:val="26"/>
        </w:rPr>
        <w:t>тельством Российской Федерации</w:t>
      </w:r>
      <w:r w:rsidRPr="001B6910">
        <w:rPr>
          <w:rFonts w:ascii="Times New Roman" w:hAnsi="Times New Roman"/>
          <w:sz w:val="26"/>
          <w:szCs w:val="26"/>
        </w:rPr>
        <w:t xml:space="preserve"> к государственной тайне;</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2) объектов, которые законодательством Российской Федерации отнесены к режимным и особо важным объектам.</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Решение о необходимости исп</w:t>
      </w:r>
      <w:r w:rsidR="00B9145D">
        <w:rPr>
          <w:rFonts w:ascii="Times New Roman" w:hAnsi="Times New Roman"/>
          <w:sz w:val="26"/>
          <w:szCs w:val="26"/>
        </w:rPr>
        <w:t>ользования фотосъемки, ауди</w:t>
      </w:r>
      <w:proofErr w:type="gramStart"/>
      <w:r w:rsidR="00B9145D">
        <w:rPr>
          <w:rFonts w:ascii="Times New Roman" w:hAnsi="Times New Roman"/>
          <w:sz w:val="26"/>
          <w:szCs w:val="26"/>
        </w:rPr>
        <w:t>о-</w:t>
      </w:r>
      <w:proofErr w:type="gramEnd"/>
      <w:r w:rsidR="00B9145D">
        <w:rPr>
          <w:rFonts w:ascii="Times New Roman" w:hAnsi="Times New Roman"/>
          <w:sz w:val="26"/>
          <w:szCs w:val="26"/>
        </w:rPr>
        <w:t xml:space="preserve">  </w:t>
      </w:r>
      <w:r w:rsidRPr="001B6910">
        <w:rPr>
          <w:rFonts w:ascii="Times New Roman" w:hAnsi="Times New Roman"/>
          <w:sz w:val="26"/>
          <w:szCs w:val="26"/>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при проведении выездной проверки в отсутствие контролируемого лица;</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при проведении выездной проверки, в ходе которой осуществлялись препятствия в ее проведении и совершении контрольных действий.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Результаты проведения фотосъемки, аудио- и видеозаписи являются приложением к акту контрольного мероприятия.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30. Результаты контрольного мероприятия оформляются в порядке, установленном Федеральным законом № 248-ФЗ.</w:t>
      </w:r>
    </w:p>
    <w:p w:rsidR="002D75BC" w:rsidRPr="001B6910" w:rsidRDefault="002D75BC" w:rsidP="00502701">
      <w:pPr>
        <w:spacing w:after="0"/>
        <w:ind w:firstLine="709"/>
        <w:jc w:val="both"/>
        <w:rPr>
          <w:rFonts w:ascii="Times New Roman" w:hAnsi="Times New Roman"/>
          <w:iCs/>
          <w:sz w:val="26"/>
          <w:szCs w:val="26"/>
        </w:rPr>
      </w:pPr>
      <w:r w:rsidRPr="001B6910">
        <w:rPr>
          <w:rFonts w:ascii="Times New Roman" w:hAnsi="Times New Roman"/>
          <w:sz w:val="26"/>
          <w:szCs w:val="26"/>
        </w:rPr>
        <w:lastRenderedPageBreak/>
        <w:t xml:space="preserve">31. </w:t>
      </w:r>
      <w:r w:rsidRPr="001B6910">
        <w:rPr>
          <w:rFonts w:ascii="Times New Roman" w:hAnsi="Times New Roman"/>
          <w:iCs/>
          <w:sz w:val="26"/>
          <w:szCs w:val="26"/>
        </w:rPr>
        <w:t xml:space="preserve">В случае выявления при проведении контрольного мероприятия нарушений обязательных требований контролируемым лицом </w:t>
      </w:r>
      <w:r w:rsidR="009664F4" w:rsidRPr="009664F4">
        <w:rPr>
          <w:rFonts w:ascii="Times New Roman" w:hAnsi="Times New Roman"/>
          <w:iCs/>
          <w:sz w:val="26"/>
          <w:szCs w:val="26"/>
        </w:rPr>
        <w:t>администраци</w:t>
      </w:r>
      <w:r w:rsidR="009664F4">
        <w:rPr>
          <w:rFonts w:ascii="Times New Roman" w:hAnsi="Times New Roman"/>
          <w:i/>
          <w:iCs/>
          <w:sz w:val="26"/>
          <w:szCs w:val="26"/>
        </w:rPr>
        <w:t>я</w:t>
      </w:r>
      <w:r w:rsidRPr="001B6910">
        <w:rPr>
          <w:rFonts w:ascii="Times New Roman" w:hAnsi="Times New Roman"/>
          <w:iCs/>
          <w:sz w:val="26"/>
          <w:szCs w:val="26"/>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2D75BC" w:rsidRPr="001B6910" w:rsidRDefault="002D75BC" w:rsidP="00502701">
      <w:pPr>
        <w:spacing w:after="0"/>
        <w:ind w:firstLine="709"/>
        <w:contextualSpacing/>
        <w:jc w:val="both"/>
        <w:rPr>
          <w:rFonts w:ascii="Times New Roman" w:hAnsi="Times New Roman"/>
          <w:sz w:val="26"/>
          <w:szCs w:val="26"/>
        </w:rPr>
      </w:pPr>
      <w:r w:rsidRPr="001B6910">
        <w:rPr>
          <w:rFonts w:ascii="Times New Roman" w:hAnsi="Times New Roman"/>
          <w:sz w:val="26"/>
          <w:szCs w:val="26"/>
        </w:rPr>
        <w:t xml:space="preserve">32. </w:t>
      </w:r>
      <w:proofErr w:type="gramStart"/>
      <w:r w:rsidRPr="001B6910">
        <w:rPr>
          <w:rFonts w:ascii="Times New Roman" w:hAnsi="Times New Roman"/>
          <w:sz w:val="26"/>
          <w:szCs w:val="26"/>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w:t>
      </w:r>
      <w:r w:rsidR="00B9145D">
        <w:rPr>
          <w:rFonts w:ascii="Times New Roman" w:hAnsi="Times New Roman"/>
          <w:sz w:val="26"/>
          <w:szCs w:val="26"/>
        </w:rPr>
        <w:t xml:space="preserve"> (или) в установленный   </w:t>
      </w:r>
      <w:r w:rsidRPr="001B6910">
        <w:rPr>
          <w:rFonts w:ascii="Times New Roman" w:hAnsi="Times New Roman"/>
          <w:sz w:val="26"/>
          <w:szCs w:val="26"/>
        </w:rPr>
        <w:t xml:space="preserve">  в предписании срок, меры, предусмотренные пунктом 3 части 2 Федерального закона № 248-ФЗ, не принимаются (в части административных правонарушений). </w:t>
      </w:r>
      <w:proofErr w:type="gramEnd"/>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33. Администрация осуществляет </w:t>
      </w:r>
      <w:proofErr w:type="gramStart"/>
      <w:r w:rsidRPr="001B6910">
        <w:rPr>
          <w:rFonts w:ascii="Times New Roman" w:hAnsi="Times New Roman"/>
          <w:sz w:val="26"/>
          <w:szCs w:val="26"/>
        </w:rPr>
        <w:t>контроль за</w:t>
      </w:r>
      <w:proofErr w:type="gramEnd"/>
      <w:r w:rsidRPr="001B6910">
        <w:rPr>
          <w:rFonts w:ascii="Times New Roman" w:hAnsi="Times New Roman"/>
          <w:sz w:val="26"/>
          <w:szCs w:val="26"/>
        </w:rPr>
        <w:t xml:space="preserve"> исполнением предписаний, иных принятых решений в рамках муниципального контроля.</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Оценка исполнения контролиру</w:t>
      </w:r>
      <w:r w:rsidR="00B9145D">
        <w:rPr>
          <w:rFonts w:ascii="Times New Roman" w:hAnsi="Times New Roman"/>
          <w:sz w:val="26"/>
          <w:szCs w:val="26"/>
        </w:rPr>
        <w:t>емым лицом решений, принятых</w:t>
      </w:r>
      <w:r w:rsidRPr="001B6910">
        <w:rPr>
          <w:rFonts w:ascii="Times New Roman" w:hAnsi="Times New Roman"/>
          <w:sz w:val="26"/>
          <w:szCs w:val="26"/>
        </w:rPr>
        <w:t xml:space="preserve">   в соответствии с пунктом 33 настоящего Положения осуществляется   администрацией в порядке, установленном Фе</w:t>
      </w:r>
      <w:r w:rsidR="00B9145D">
        <w:rPr>
          <w:rFonts w:ascii="Times New Roman" w:hAnsi="Times New Roman"/>
          <w:sz w:val="26"/>
          <w:szCs w:val="26"/>
        </w:rPr>
        <w:t xml:space="preserve">деральным законом   </w:t>
      </w:r>
      <w:r w:rsidRPr="001B6910">
        <w:rPr>
          <w:rFonts w:ascii="Times New Roman" w:hAnsi="Times New Roman"/>
          <w:sz w:val="26"/>
          <w:szCs w:val="26"/>
        </w:rPr>
        <w:t xml:space="preserve"> № 248-ФЗ. </w:t>
      </w:r>
    </w:p>
    <w:p w:rsidR="002D75BC" w:rsidRPr="001B6910" w:rsidRDefault="002D75BC" w:rsidP="009664F4">
      <w:pPr>
        <w:pStyle w:val="af6"/>
        <w:ind w:left="1080"/>
        <w:jc w:val="center"/>
        <w:outlineLvl w:val="0"/>
        <w:rPr>
          <w:b/>
          <w:bCs/>
          <w:sz w:val="26"/>
          <w:szCs w:val="26"/>
        </w:rPr>
      </w:pPr>
      <w:r w:rsidRPr="001B6910">
        <w:rPr>
          <w:b/>
          <w:bCs/>
          <w:sz w:val="26"/>
          <w:szCs w:val="26"/>
        </w:rPr>
        <w:t>Обжалование решений местной администрации, действий (бездействия) её должностных лиц</w:t>
      </w:r>
    </w:p>
    <w:p w:rsidR="002D75BC" w:rsidRPr="001B6910" w:rsidRDefault="002D75BC" w:rsidP="002D75BC">
      <w:pPr>
        <w:ind w:firstLine="709"/>
        <w:contextualSpacing/>
        <w:jc w:val="both"/>
        <w:rPr>
          <w:rFonts w:ascii="Times New Roman" w:hAnsi="Times New Roman"/>
          <w:sz w:val="26"/>
          <w:szCs w:val="26"/>
        </w:rPr>
      </w:pPr>
      <w:r w:rsidRPr="001B6910">
        <w:rPr>
          <w:rFonts w:ascii="Times New Roman" w:hAnsi="Times New Roman"/>
          <w:sz w:val="26"/>
          <w:szCs w:val="26"/>
        </w:rPr>
        <w:t xml:space="preserve">34. </w:t>
      </w:r>
      <w:r w:rsidRPr="001B6910">
        <w:rPr>
          <w:rFonts w:ascii="Times New Roman" w:eastAsia="Calibri" w:hAnsi="Times New Roman"/>
          <w:sz w:val="26"/>
          <w:szCs w:val="26"/>
          <w:lang w:eastAsia="en-US"/>
        </w:rPr>
        <w:t>Досудебный порядок подачи жалоб при осуществлении муниципального контроля не применяется.</w:t>
      </w:r>
    </w:p>
    <w:p w:rsidR="002D75BC" w:rsidRPr="001B6910" w:rsidRDefault="002D75BC" w:rsidP="0022513C">
      <w:pPr>
        <w:contextualSpacing/>
        <w:jc w:val="both"/>
        <w:rPr>
          <w:rFonts w:ascii="Times New Roman" w:hAnsi="Times New Roman"/>
          <w:i/>
          <w:sz w:val="26"/>
          <w:szCs w:val="26"/>
          <w:u w:val="single"/>
        </w:rPr>
      </w:pPr>
    </w:p>
    <w:p w:rsidR="002D75BC" w:rsidRPr="001B6910" w:rsidRDefault="002D75BC" w:rsidP="009664F4">
      <w:pPr>
        <w:pStyle w:val="af6"/>
        <w:ind w:left="1080"/>
        <w:jc w:val="center"/>
        <w:outlineLvl w:val="0"/>
        <w:rPr>
          <w:b/>
          <w:bCs/>
          <w:sz w:val="26"/>
          <w:szCs w:val="26"/>
        </w:rPr>
      </w:pPr>
      <w:r w:rsidRPr="001B6910">
        <w:rPr>
          <w:b/>
          <w:bCs/>
          <w:sz w:val="26"/>
          <w:szCs w:val="26"/>
        </w:rPr>
        <w:t xml:space="preserve">Оценка результативности и эффективности деятельности </w:t>
      </w:r>
      <w:r w:rsidR="009664F4" w:rsidRPr="009664F4">
        <w:rPr>
          <w:b/>
          <w:bCs/>
          <w:sz w:val="26"/>
          <w:szCs w:val="26"/>
        </w:rPr>
        <w:t>администрации</w:t>
      </w:r>
      <w:r w:rsidRPr="009664F4">
        <w:rPr>
          <w:b/>
          <w:bCs/>
          <w:sz w:val="26"/>
          <w:szCs w:val="26"/>
        </w:rPr>
        <w:t xml:space="preserve"> </w:t>
      </w:r>
      <w:r w:rsidRPr="001B6910">
        <w:rPr>
          <w:b/>
          <w:bCs/>
          <w:sz w:val="26"/>
          <w:szCs w:val="26"/>
        </w:rPr>
        <w:t>при осуществлении муниципального контроля</w:t>
      </w:r>
    </w:p>
    <w:p w:rsidR="002D75BC" w:rsidRPr="001B6910" w:rsidRDefault="002D75BC" w:rsidP="002D75BC">
      <w:pPr>
        <w:jc w:val="center"/>
        <w:outlineLvl w:val="0"/>
        <w:rPr>
          <w:rFonts w:ascii="Times New Roman" w:hAnsi="Times New Roman"/>
          <w:b/>
          <w:bCs/>
          <w:sz w:val="26"/>
          <w:szCs w:val="26"/>
        </w:rPr>
      </w:pPr>
    </w:p>
    <w:p w:rsidR="002D75BC" w:rsidRPr="001B6910" w:rsidRDefault="002D75BC" w:rsidP="002D75BC">
      <w:pPr>
        <w:pStyle w:val="af4"/>
        <w:ind w:firstLine="709"/>
        <w:jc w:val="both"/>
        <w:rPr>
          <w:rFonts w:ascii="Times New Roman" w:hAnsi="Times New Roman"/>
          <w:sz w:val="26"/>
          <w:szCs w:val="26"/>
        </w:rPr>
      </w:pPr>
      <w:r w:rsidRPr="001B6910">
        <w:rPr>
          <w:rFonts w:ascii="Times New Roman" w:hAnsi="Times New Roman"/>
          <w:sz w:val="26"/>
          <w:szCs w:val="26"/>
        </w:rPr>
        <w:t>35.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2D75BC" w:rsidRPr="001B6910" w:rsidRDefault="002D75BC" w:rsidP="002D75BC">
      <w:pPr>
        <w:pStyle w:val="af4"/>
        <w:ind w:firstLine="709"/>
        <w:jc w:val="both"/>
        <w:rPr>
          <w:rFonts w:ascii="Times New Roman" w:hAnsi="Times New Roman"/>
          <w:sz w:val="26"/>
          <w:szCs w:val="26"/>
        </w:rPr>
      </w:pPr>
      <w:r w:rsidRPr="001B6910">
        <w:rPr>
          <w:rFonts w:ascii="Times New Roman" w:hAnsi="Times New Roman"/>
          <w:sz w:val="26"/>
          <w:szCs w:val="26"/>
        </w:rPr>
        <w:t>В систему показателей результативности и эффективности деятельность администрации при осуществлении муниципального контроля входят:</w:t>
      </w:r>
    </w:p>
    <w:p w:rsidR="002D75BC" w:rsidRPr="001B6910" w:rsidRDefault="002D75BC" w:rsidP="002D75BC">
      <w:pPr>
        <w:pStyle w:val="af4"/>
        <w:ind w:firstLine="709"/>
        <w:jc w:val="both"/>
        <w:rPr>
          <w:rFonts w:ascii="Times New Roman" w:hAnsi="Times New Roman"/>
          <w:sz w:val="26"/>
          <w:szCs w:val="26"/>
        </w:rPr>
      </w:pPr>
      <w:r w:rsidRPr="001B6910">
        <w:rPr>
          <w:rFonts w:ascii="Times New Roman" w:hAnsi="Times New Roman"/>
          <w:sz w:val="26"/>
          <w:szCs w:val="26"/>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w:t>
      </w:r>
      <w:r w:rsidR="00502701">
        <w:rPr>
          <w:rFonts w:ascii="Times New Roman" w:hAnsi="Times New Roman"/>
          <w:sz w:val="26"/>
          <w:szCs w:val="26"/>
        </w:rPr>
        <w:t xml:space="preserve">я вреда (ущерба) </w:t>
      </w:r>
      <w:r w:rsidRPr="001B6910">
        <w:rPr>
          <w:rFonts w:ascii="Times New Roman" w:hAnsi="Times New Roman"/>
          <w:sz w:val="26"/>
          <w:szCs w:val="26"/>
        </w:rPr>
        <w:t>в соответствующей сфере деятельности, по которым устанавливаются целевые (</w:t>
      </w:r>
      <w:proofErr w:type="gramStart"/>
      <w:r w:rsidRPr="001B6910">
        <w:rPr>
          <w:rFonts w:ascii="Times New Roman" w:hAnsi="Times New Roman"/>
          <w:sz w:val="26"/>
          <w:szCs w:val="26"/>
        </w:rPr>
        <w:t xml:space="preserve">плановые) </w:t>
      </w:r>
      <w:proofErr w:type="gramEnd"/>
      <w:r w:rsidRPr="001B6910">
        <w:rPr>
          <w:rFonts w:ascii="Times New Roman" w:hAnsi="Times New Roman"/>
          <w:sz w:val="26"/>
          <w:szCs w:val="26"/>
        </w:rPr>
        <w:t xml:space="preserve">значения (устанавливаются </w:t>
      </w:r>
      <w:r w:rsidR="00502701">
        <w:rPr>
          <w:rFonts w:ascii="Times New Roman" w:hAnsi="Times New Roman"/>
          <w:sz w:val="26"/>
          <w:szCs w:val="26"/>
        </w:rPr>
        <w:t>исходя из текущей ситуации</w:t>
      </w:r>
      <w:r w:rsidRPr="001B6910">
        <w:rPr>
          <w:rFonts w:ascii="Times New Roman" w:hAnsi="Times New Roman"/>
          <w:sz w:val="26"/>
          <w:szCs w:val="26"/>
        </w:rPr>
        <w:t xml:space="preserve"> в муниципальном образовании и должны стремится к минимизации)  и достижение которых должна обеспечить администрация; </w:t>
      </w:r>
    </w:p>
    <w:p w:rsidR="002D75BC" w:rsidRPr="001B6910" w:rsidRDefault="002D75BC" w:rsidP="002D75BC">
      <w:pPr>
        <w:pStyle w:val="af4"/>
        <w:ind w:firstLine="709"/>
        <w:jc w:val="both"/>
        <w:rPr>
          <w:rFonts w:ascii="Times New Roman" w:hAnsi="Times New Roman"/>
          <w:sz w:val="26"/>
          <w:szCs w:val="26"/>
        </w:rPr>
      </w:pPr>
      <w:proofErr w:type="gramStart"/>
      <w:r w:rsidRPr="001B6910">
        <w:rPr>
          <w:rFonts w:ascii="Times New Roman" w:hAnsi="Times New Roman"/>
          <w:sz w:val="26"/>
          <w:szCs w:val="26"/>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2D75BC" w:rsidRPr="001B6910" w:rsidRDefault="002D75BC" w:rsidP="002D75BC">
      <w:pPr>
        <w:pStyle w:val="af4"/>
        <w:ind w:firstLine="709"/>
        <w:jc w:val="both"/>
        <w:rPr>
          <w:rFonts w:ascii="Times New Roman" w:hAnsi="Times New Roman"/>
          <w:sz w:val="26"/>
          <w:szCs w:val="26"/>
        </w:rPr>
      </w:pPr>
      <w:r w:rsidRPr="001B6910">
        <w:rPr>
          <w:rFonts w:ascii="Times New Roman" w:hAnsi="Times New Roman"/>
          <w:sz w:val="26"/>
          <w:szCs w:val="26"/>
        </w:rPr>
        <w:t xml:space="preserve">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w:t>
      </w:r>
      <w:r w:rsidRPr="001B6910">
        <w:rPr>
          <w:rFonts w:ascii="Times New Roman" w:hAnsi="Times New Roman"/>
          <w:sz w:val="26"/>
          <w:szCs w:val="26"/>
        </w:rPr>
        <w:lastRenderedPageBreak/>
        <w:t>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2D75BC" w:rsidRPr="001B6910" w:rsidRDefault="002D75BC" w:rsidP="002D75BC">
      <w:pPr>
        <w:pStyle w:val="af4"/>
        <w:ind w:firstLine="709"/>
        <w:jc w:val="both"/>
        <w:rPr>
          <w:rFonts w:ascii="Times New Roman" w:hAnsi="Times New Roman"/>
          <w:sz w:val="26"/>
          <w:szCs w:val="26"/>
        </w:rPr>
      </w:pPr>
      <w:r w:rsidRPr="001B6910">
        <w:rPr>
          <w:rFonts w:ascii="Times New Roman" w:hAnsi="Times New Roman"/>
          <w:sz w:val="26"/>
          <w:szCs w:val="26"/>
        </w:rPr>
        <w:t xml:space="preserve">Перечень показателей результативности и эффективности деятельности </w:t>
      </w:r>
      <w:r w:rsidRPr="009664F4">
        <w:rPr>
          <w:rFonts w:ascii="Times New Roman" w:hAnsi="Times New Roman"/>
          <w:iCs/>
          <w:sz w:val="26"/>
          <w:szCs w:val="26"/>
        </w:rPr>
        <w:t>администрации</w:t>
      </w:r>
      <w:r w:rsidRPr="001B6910">
        <w:rPr>
          <w:rFonts w:ascii="Times New Roman" w:hAnsi="Times New Roman"/>
          <w:sz w:val="26"/>
          <w:szCs w:val="26"/>
        </w:rPr>
        <w:t xml:space="preserve"> при осуществлении муниципального контроля установлен приложением № 4 к настоящему Положению.</w:t>
      </w:r>
    </w:p>
    <w:p w:rsidR="002D75BC" w:rsidRPr="001B6910" w:rsidRDefault="002D75BC" w:rsidP="002D75BC">
      <w:pPr>
        <w:pStyle w:val="af4"/>
        <w:jc w:val="both"/>
        <w:rPr>
          <w:rFonts w:ascii="Times New Roman" w:hAnsi="Times New Roman"/>
          <w:sz w:val="26"/>
          <w:szCs w:val="26"/>
        </w:rPr>
      </w:pPr>
    </w:p>
    <w:p w:rsidR="002D75BC" w:rsidRPr="001B6910" w:rsidRDefault="002D75BC" w:rsidP="009664F4">
      <w:pPr>
        <w:pStyle w:val="af6"/>
        <w:ind w:left="0"/>
        <w:jc w:val="center"/>
        <w:rPr>
          <w:b/>
          <w:sz w:val="26"/>
          <w:szCs w:val="26"/>
        </w:rPr>
      </w:pPr>
      <w:r w:rsidRPr="001B6910">
        <w:rPr>
          <w:b/>
          <w:sz w:val="26"/>
          <w:szCs w:val="26"/>
        </w:rPr>
        <w:t>Заключительные положения</w:t>
      </w:r>
    </w:p>
    <w:p w:rsidR="002D75BC" w:rsidRPr="001B6910" w:rsidRDefault="002D75BC" w:rsidP="002D75BC">
      <w:pPr>
        <w:ind w:firstLine="851"/>
        <w:contextualSpacing/>
        <w:jc w:val="center"/>
        <w:rPr>
          <w:rFonts w:ascii="Times New Roman" w:hAnsi="Times New Roman"/>
          <w:b/>
          <w:sz w:val="26"/>
          <w:szCs w:val="26"/>
        </w:rPr>
      </w:pPr>
    </w:p>
    <w:p w:rsidR="002D75BC" w:rsidRPr="001B6910" w:rsidRDefault="002D75BC" w:rsidP="002D75BC">
      <w:pPr>
        <w:ind w:firstLine="851"/>
        <w:contextualSpacing/>
        <w:jc w:val="both"/>
        <w:rPr>
          <w:rFonts w:ascii="Times New Roman" w:hAnsi="Times New Roman"/>
          <w:sz w:val="26"/>
          <w:szCs w:val="26"/>
        </w:rPr>
      </w:pPr>
      <w:r w:rsidRPr="001B6910">
        <w:rPr>
          <w:rFonts w:ascii="Times New Roman" w:hAnsi="Times New Roman"/>
          <w:sz w:val="26"/>
          <w:szCs w:val="26"/>
        </w:rPr>
        <w:t xml:space="preserve">36. До 31 декабря 2025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w:t>
      </w:r>
      <w:proofErr w:type="gramStart"/>
      <w:r w:rsidRPr="001B6910">
        <w:rPr>
          <w:rFonts w:ascii="Times New Roman" w:hAnsi="Times New Roman"/>
          <w:sz w:val="26"/>
          <w:szCs w:val="26"/>
        </w:rPr>
        <w:t>осуществляться</w:t>
      </w:r>
      <w:proofErr w:type="gramEnd"/>
      <w:r w:rsidRPr="001B6910">
        <w:rPr>
          <w:rFonts w:ascii="Times New Roman" w:hAnsi="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2D75BC" w:rsidRPr="001B6910" w:rsidRDefault="002D75BC" w:rsidP="002D75BC">
      <w:pPr>
        <w:ind w:firstLine="851"/>
        <w:contextualSpacing/>
        <w:jc w:val="both"/>
        <w:rPr>
          <w:rFonts w:ascii="Times New Roman" w:hAnsi="Times New Roman"/>
          <w:i/>
          <w:sz w:val="26"/>
          <w:szCs w:val="26"/>
        </w:rPr>
      </w:pPr>
      <w:r w:rsidRPr="001B6910">
        <w:rPr>
          <w:rFonts w:ascii="Times New Roman" w:hAnsi="Times New Roman"/>
          <w:sz w:val="26"/>
          <w:szCs w:val="26"/>
        </w:rPr>
        <w:t>37. При проведении контрольных мероприятий,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администрации.</w:t>
      </w:r>
    </w:p>
    <w:p w:rsidR="0022513C" w:rsidRDefault="0022513C" w:rsidP="002D75BC">
      <w:pPr>
        <w:ind w:firstLine="709"/>
        <w:contextualSpacing/>
        <w:jc w:val="right"/>
        <w:rPr>
          <w:rFonts w:ascii="Times New Roman" w:hAnsi="Times New Roman"/>
          <w:sz w:val="26"/>
          <w:szCs w:val="26"/>
        </w:rPr>
      </w:pPr>
    </w:p>
    <w:p w:rsidR="00901D6A" w:rsidRDefault="00901D6A" w:rsidP="002D75BC">
      <w:pPr>
        <w:ind w:firstLine="709"/>
        <w:contextualSpacing/>
        <w:jc w:val="right"/>
        <w:rPr>
          <w:rFonts w:ascii="Times New Roman" w:hAnsi="Times New Roman"/>
          <w:sz w:val="26"/>
          <w:szCs w:val="26"/>
        </w:rPr>
      </w:pPr>
    </w:p>
    <w:p w:rsidR="00901D6A" w:rsidRDefault="00901D6A" w:rsidP="002D75BC">
      <w:pPr>
        <w:ind w:firstLine="709"/>
        <w:contextualSpacing/>
        <w:jc w:val="right"/>
        <w:rPr>
          <w:rFonts w:ascii="Times New Roman" w:hAnsi="Times New Roman"/>
          <w:sz w:val="26"/>
          <w:szCs w:val="26"/>
        </w:rPr>
      </w:pPr>
    </w:p>
    <w:p w:rsidR="00901D6A" w:rsidRDefault="00901D6A" w:rsidP="002D75BC">
      <w:pPr>
        <w:ind w:firstLine="709"/>
        <w:contextualSpacing/>
        <w:jc w:val="right"/>
        <w:rPr>
          <w:rFonts w:ascii="Times New Roman" w:hAnsi="Times New Roman"/>
          <w:sz w:val="26"/>
          <w:szCs w:val="26"/>
        </w:rPr>
      </w:pPr>
    </w:p>
    <w:p w:rsidR="00901D6A" w:rsidRDefault="00901D6A" w:rsidP="002D75BC">
      <w:pPr>
        <w:ind w:firstLine="709"/>
        <w:contextualSpacing/>
        <w:jc w:val="right"/>
        <w:rPr>
          <w:rFonts w:ascii="Times New Roman" w:hAnsi="Times New Roman"/>
          <w:sz w:val="26"/>
          <w:szCs w:val="26"/>
        </w:rPr>
      </w:pPr>
    </w:p>
    <w:p w:rsidR="00502701" w:rsidRDefault="00502701" w:rsidP="002D75BC">
      <w:pPr>
        <w:ind w:firstLine="709"/>
        <w:contextualSpacing/>
        <w:jc w:val="right"/>
        <w:rPr>
          <w:rFonts w:ascii="Times New Roman" w:hAnsi="Times New Roman"/>
          <w:sz w:val="26"/>
          <w:szCs w:val="26"/>
        </w:rPr>
      </w:pPr>
    </w:p>
    <w:p w:rsidR="00502701" w:rsidRDefault="00502701"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B9145D" w:rsidRDefault="00B9145D" w:rsidP="002D75BC">
      <w:pPr>
        <w:ind w:firstLine="709"/>
        <w:contextualSpacing/>
        <w:jc w:val="right"/>
        <w:rPr>
          <w:rFonts w:ascii="Times New Roman" w:hAnsi="Times New Roman"/>
          <w:sz w:val="26"/>
          <w:szCs w:val="26"/>
        </w:rPr>
      </w:pPr>
    </w:p>
    <w:p w:rsidR="00F76BA1" w:rsidRDefault="00F76BA1" w:rsidP="002D75BC">
      <w:pPr>
        <w:ind w:firstLine="709"/>
        <w:contextualSpacing/>
        <w:jc w:val="right"/>
        <w:rPr>
          <w:rFonts w:ascii="Times New Roman" w:hAnsi="Times New Roman"/>
          <w:sz w:val="24"/>
          <w:szCs w:val="24"/>
        </w:rPr>
      </w:pPr>
    </w:p>
    <w:p w:rsidR="00F76BA1" w:rsidRDefault="00F76BA1" w:rsidP="002D75BC">
      <w:pPr>
        <w:ind w:firstLine="709"/>
        <w:contextualSpacing/>
        <w:jc w:val="right"/>
        <w:rPr>
          <w:rFonts w:ascii="Times New Roman" w:hAnsi="Times New Roman"/>
          <w:sz w:val="24"/>
          <w:szCs w:val="24"/>
        </w:rPr>
      </w:pPr>
    </w:p>
    <w:p w:rsidR="002D75BC" w:rsidRPr="00901D6A" w:rsidRDefault="002D75BC" w:rsidP="002D75BC">
      <w:pPr>
        <w:ind w:firstLine="709"/>
        <w:contextualSpacing/>
        <w:jc w:val="right"/>
        <w:rPr>
          <w:rFonts w:ascii="Times New Roman" w:hAnsi="Times New Roman"/>
          <w:sz w:val="24"/>
          <w:szCs w:val="24"/>
        </w:rPr>
      </w:pPr>
      <w:r w:rsidRPr="00901D6A">
        <w:rPr>
          <w:rFonts w:ascii="Times New Roman" w:hAnsi="Times New Roman"/>
          <w:sz w:val="24"/>
          <w:szCs w:val="24"/>
        </w:rPr>
        <w:t>Приложение № 1</w:t>
      </w:r>
    </w:p>
    <w:p w:rsidR="002D75BC" w:rsidRPr="00901D6A" w:rsidRDefault="002D75BC" w:rsidP="002D75BC">
      <w:pPr>
        <w:ind w:firstLine="709"/>
        <w:contextualSpacing/>
        <w:jc w:val="right"/>
        <w:rPr>
          <w:rFonts w:ascii="Times New Roman" w:hAnsi="Times New Roman"/>
          <w:sz w:val="24"/>
          <w:szCs w:val="24"/>
        </w:rPr>
      </w:pPr>
      <w:r w:rsidRPr="00901D6A">
        <w:rPr>
          <w:rFonts w:ascii="Times New Roman" w:hAnsi="Times New Roman"/>
          <w:sz w:val="24"/>
          <w:szCs w:val="24"/>
        </w:rPr>
        <w:t xml:space="preserve">к Положению о </w:t>
      </w:r>
      <w:proofErr w:type="gramStart"/>
      <w:r w:rsidRPr="00901D6A">
        <w:rPr>
          <w:rFonts w:ascii="Times New Roman" w:hAnsi="Times New Roman"/>
          <w:sz w:val="24"/>
          <w:szCs w:val="24"/>
        </w:rPr>
        <w:t>муниципальном</w:t>
      </w:r>
      <w:proofErr w:type="gramEnd"/>
      <w:r w:rsidRPr="00901D6A">
        <w:rPr>
          <w:rFonts w:ascii="Times New Roman" w:hAnsi="Times New Roman"/>
          <w:sz w:val="24"/>
          <w:szCs w:val="24"/>
        </w:rPr>
        <w:t xml:space="preserve"> </w:t>
      </w:r>
    </w:p>
    <w:p w:rsidR="002D75BC" w:rsidRPr="00901D6A" w:rsidRDefault="002D75BC" w:rsidP="002D75BC">
      <w:pPr>
        <w:ind w:firstLine="709"/>
        <w:contextualSpacing/>
        <w:jc w:val="right"/>
        <w:rPr>
          <w:rFonts w:ascii="Times New Roman" w:hAnsi="Times New Roman"/>
          <w:sz w:val="24"/>
          <w:szCs w:val="24"/>
        </w:rPr>
      </w:pPr>
      <w:r w:rsidRPr="00901D6A">
        <w:rPr>
          <w:rFonts w:ascii="Times New Roman" w:hAnsi="Times New Roman"/>
          <w:sz w:val="24"/>
          <w:szCs w:val="24"/>
        </w:rPr>
        <w:t xml:space="preserve"> </w:t>
      </w:r>
      <w:proofErr w:type="gramStart"/>
      <w:r w:rsidRPr="00901D6A">
        <w:rPr>
          <w:rFonts w:ascii="Times New Roman" w:hAnsi="Times New Roman"/>
          <w:sz w:val="24"/>
          <w:szCs w:val="24"/>
        </w:rPr>
        <w:t>контроле</w:t>
      </w:r>
      <w:proofErr w:type="gramEnd"/>
      <w:r w:rsidRPr="00901D6A">
        <w:rPr>
          <w:rFonts w:ascii="Times New Roman" w:hAnsi="Times New Roman"/>
          <w:sz w:val="24"/>
          <w:szCs w:val="24"/>
        </w:rPr>
        <w:t xml:space="preserve"> в сфере благоустройства</w:t>
      </w:r>
    </w:p>
    <w:p w:rsidR="002D75BC" w:rsidRPr="001B6910" w:rsidRDefault="002D75BC" w:rsidP="002D75BC">
      <w:pPr>
        <w:contextualSpacing/>
        <w:jc w:val="center"/>
        <w:rPr>
          <w:rFonts w:ascii="Times New Roman" w:hAnsi="Times New Roman"/>
          <w:sz w:val="26"/>
          <w:szCs w:val="26"/>
        </w:rPr>
      </w:pPr>
      <w:bookmarkStart w:id="4" w:name="P409"/>
      <w:bookmarkEnd w:id="4"/>
    </w:p>
    <w:p w:rsidR="002D75BC" w:rsidRPr="001B6910" w:rsidRDefault="002D75BC" w:rsidP="002D75BC">
      <w:pPr>
        <w:pStyle w:val="ConsPlusTitle"/>
        <w:jc w:val="center"/>
        <w:rPr>
          <w:rFonts w:ascii="Times New Roman" w:hAnsi="Times New Roman" w:cs="Times New Roman"/>
          <w:sz w:val="26"/>
          <w:szCs w:val="26"/>
        </w:rPr>
      </w:pPr>
      <w:bookmarkStart w:id="5" w:name="Par381"/>
      <w:bookmarkEnd w:id="5"/>
      <w:r w:rsidRPr="001B6910">
        <w:rPr>
          <w:rFonts w:ascii="Times New Roman" w:hAnsi="Times New Roman" w:cs="Times New Roman"/>
          <w:color w:val="000000"/>
          <w:sz w:val="26"/>
          <w:szCs w:val="26"/>
        </w:rPr>
        <w:t>Критерии</w:t>
      </w:r>
    </w:p>
    <w:p w:rsidR="002D75BC" w:rsidRPr="001B6910" w:rsidRDefault="002D75BC" w:rsidP="002D75BC">
      <w:pPr>
        <w:pStyle w:val="ConsPlusTitle"/>
        <w:jc w:val="center"/>
        <w:rPr>
          <w:rFonts w:ascii="Times New Roman" w:hAnsi="Times New Roman" w:cs="Times New Roman"/>
          <w:b w:val="0"/>
          <w:color w:val="000000"/>
          <w:sz w:val="26"/>
          <w:szCs w:val="26"/>
        </w:rPr>
      </w:pPr>
      <w:r w:rsidRPr="001B6910">
        <w:rPr>
          <w:rFonts w:ascii="Times New Roman" w:hAnsi="Times New Roman" w:cs="Times New Roman"/>
          <w:color w:val="000000"/>
          <w:sz w:val="26"/>
          <w:szCs w:val="26"/>
        </w:rPr>
        <w:t xml:space="preserve">отнесения объектов контроля в сфере благоустройства к определенной категории риска при осуществлении </w:t>
      </w:r>
      <w:r w:rsidR="0022513C">
        <w:rPr>
          <w:rFonts w:ascii="Times New Roman" w:hAnsi="Times New Roman" w:cs="Times New Roman"/>
          <w:color w:val="000000"/>
          <w:sz w:val="26"/>
          <w:szCs w:val="26"/>
        </w:rPr>
        <w:t>муниципального</w:t>
      </w:r>
    </w:p>
    <w:p w:rsidR="002D75BC" w:rsidRPr="001B6910" w:rsidRDefault="002D75BC" w:rsidP="002D75BC">
      <w:pPr>
        <w:pStyle w:val="ConsPlusTitle"/>
        <w:jc w:val="center"/>
        <w:rPr>
          <w:rFonts w:ascii="Times New Roman" w:hAnsi="Times New Roman" w:cs="Times New Roman"/>
          <w:color w:val="000000"/>
          <w:sz w:val="26"/>
          <w:szCs w:val="26"/>
        </w:rPr>
      </w:pPr>
      <w:r w:rsidRPr="001B6910">
        <w:rPr>
          <w:rFonts w:ascii="Times New Roman" w:hAnsi="Times New Roman" w:cs="Times New Roman"/>
          <w:color w:val="000000"/>
          <w:sz w:val="26"/>
          <w:szCs w:val="26"/>
        </w:rPr>
        <w:t>контроля в сфере благоустройства</w:t>
      </w:r>
    </w:p>
    <w:p w:rsidR="002D75BC" w:rsidRPr="001B6910" w:rsidRDefault="002D75BC" w:rsidP="002D75BC">
      <w:pPr>
        <w:pStyle w:val="ConsPlusTitle"/>
        <w:jc w:val="center"/>
        <w:rPr>
          <w:rFonts w:ascii="Times New Roman" w:hAnsi="Times New Roman" w:cs="Times New Roman"/>
          <w:sz w:val="26"/>
          <w:szCs w:val="26"/>
        </w:rPr>
      </w:pPr>
    </w:p>
    <w:p w:rsidR="002D75BC" w:rsidRPr="00502701" w:rsidRDefault="002D75BC" w:rsidP="00502701">
      <w:pPr>
        <w:pStyle w:val="ConsPlusNormal"/>
        <w:spacing w:line="360" w:lineRule="auto"/>
        <w:ind w:firstLine="709"/>
        <w:jc w:val="both"/>
        <w:rPr>
          <w:rFonts w:ascii="Times New Roman" w:hAnsi="Times New Roman" w:cs="Times New Roman"/>
          <w:color w:val="000000"/>
          <w:sz w:val="26"/>
          <w:szCs w:val="26"/>
        </w:rPr>
      </w:pPr>
      <w:r w:rsidRPr="001B6910">
        <w:rPr>
          <w:rFonts w:ascii="Times New Roman" w:hAnsi="Times New Roman" w:cs="Times New Roman"/>
          <w:color w:val="000000"/>
          <w:sz w:val="26"/>
          <w:szCs w:val="26"/>
        </w:rPr>
        <w:t xml:space="preserve">1. К категории высокого риска относятся </w:t>
      </w:r>
      <w:r w:rsidRPr="001B6910">
        <w:rPr>
          <w:rFonts w:ascii="Times New Roman" w:hAnsi="Times New Roman" w:cs="Times New Roman"/>
          <w:sz w:val="26"/>
          <w:szCs w:val="26"/>
        </w:rPr>
        <w:t>прилегающие территории</w:t>
      </w:r>
      <w:r w:rsidR="00502701">
        <w:rPr>
          <w:rFonts w:ascii="Times New Roman" w:hAnsi="Times New Roman" w:cs="Times New Roman"/>
          <w:sz w:val="26"/>
          <w:szCs w:val="26"/>
        </w:rPr>
        <w:t>:</w:t>
      </w:r>
    </w:p>
    <w:p w:rsidR="002D75BC" w:rsidRPr="001B6910" w:rsidRDefault="00502701" w:rsidP="002D75BC">
      <w:pPr>
        <w:pStyle w:val="ConsPlusNormal"/>
        <w:spacing w:line="360" w:lineRule="auto"/>
        <w:ind w:firstLine="709"/>
        <w:jc w:val="both"/>
        <w:rPr>
          <w:rFonts w:ascii="Times New Roman" w:hAnsi="Times New Roman" w:cs="Times New Roman"/>
          <w:color w:val="000000"/>
          <w:sz w:val="26"/>
          <w:szCs w:val="26"/>
        </w:rPr>
      </w:pPr>
      <w:proofErr w:type="gramStart"/>
      <w:r>
        <w:rPr>
          <w:rFonts w:ascii="Times New Roman" w:hAnsi="Times New Roman" w:cs="Times New Roman"/>
          <w:sz w:val="26"/>
          <w:szCs w:val="26"/>
        </w:rPr>
        <w:t>- т</w:t>
      </w:r>
      <w:r w:rsidR="002D75BC" w:rsidRPr="001B6910">
        <w:rPr>
          <w:rFonts w:ascii="Times New Roman" w:hAnsi="Times New Roman" w:cs="Times New Roman"/>
          <w:sz w:val="26"/>
          <w:szCs w:val="26"/>
        </w:rPr>
        <w:t xml:space="preserve">ерритории, </w:t>
      </w:r>
      <w:r w:rsidR="002D75BC" w:rsidRPr="001B6910">
        <w:rPr>
          <w:rFonts w:ascii="Times New Roman" w:hAnsi="Times New Roman" w:cs="Times New Roman"/>
          <w:color w:val="000000"/>
          <w:sz w:val="26"/>
          <w:szCs w:val="26"/>
        </w:rPr>
        <w:t>прилегающие к зданиям, строениям, сооружениям, земельным участкам (прилегающие территории), расположенным:</w:t>
      </w:r>
      <w:proofErr w:type="gramEnd"/>
    </w:p>
    <w:p w:rsidR="002D75BC" w:rsidRPr="00502701" w:rsidRDefault="002D75BC" w:rsidP="002D75BC">
      <w:pPr>
        <w:pStyle w:val="ConsPlusNormal"/>
        <w:spacing w:line="360" w:lineRule="auto"/>
        <w:ind w:firstLine="709"/>
        <w:jc w:val="both"/>
        <w:rPr>
          <w:rFonts w:ascii="Times New Roman" w:hAnsi="Times New Roman" w:cs="Times New Roman"/>
          <w:color w:val="000000"/>
          <w:sz w:val="26"/>
          <w:szCs w:val="26"/>
        </w:rPr>
      </w:pPr>
      <w:r w:rsidRPr="00502701">
        <w:rPr>
          <w:rFonts w:ascii="Times New Roman" w:hAnsi="Times New Roman" w:cs="Times New Roman"/>
          <w:color w:val="000000"/>
          <w:sz w:val="26"/>
          <w:szCs w:val="26"/>
        </w:rPr>
        <w:t>а)</w:t>
      </w:r>
      <w:r w:rsidR="00502701" w:rsidRPr="00502701">
        <w:rPr>
          <w:rFonts w:ascii="Times New Roman" w:hAnsi="Times New Roman" w:cs="Times New Roman"/>
          <w:color w:val="000000"/>
          <w:sz w:val="26"/>
          <w:szCs w:val="26"/>
        </w:rPr>
        <w:t xml:space="preserve"> </w:t>
      </w:r>
      <w:r w:rsidRPr="00502701">
        <w:rPr>
          <w:rFonts w:ascii="Times New Roman" w:hAnsi="Times New Roman" w:cs="Times New Roman"/>
          <w:color w:val="000000"/>
          <w:sz w:val="26"/>
          <w:szCs w:val="26"/>
        </w:rPr>
        <w:t xml:space="preserve">на улицах </w:t>
      </w:r>
      <w:r w:rsidR="00671343">
        <w:rPr>
          <w:rFonts w:ascii="Times New Roman" w:hAnsi="Times New Roman" w:cs="Times New Roman"/>
          <w:color w:val="000000"/>
          <w:sz w:val="26"/>
          <w:szCs w:val="26"/>
        </w:rPr>
        <w:t>д. Белый Яр</w:t>
      </w:r>
      <w:r w:rsidR="00502701" w:rsidRPr="00502701">
        <w:rPr>
          <w:rFonts w:ascii="Times New Roman" w:hAnsi="Times New Roman" w:cs="Times New Roman"/>
          <w:color w:val="000000"/>
          <w:sz w:val="26"/>
          <w:szCs w:val="26"/>
        </w:rPr>
        <w:t>.</w:t>
      </w:r>
      <w:r w:rsidRPr="00502701">
        <w:rPr>
          <w:rFonts w:ascii="Times New Roman" w:hAnsi="Times New Roman" w:cs="Times New Roman"/>
          <w:color w:val="000000"/>
          <w:sz w:val="26"/>
          <w:szCs w:val="26"/>
        </w:rPr>
        <w:t xml:space="preserve"> </w:t>
      </w:r>
    </w:p>
    <w:p w:rsidR="002D75BC" w:rsidRPr="00502701" w:rsidRDefault="002D75BC" w:rsidP="00502701">
      <w:pPr>
        <w:pStyle w:val="ConsPlusNormal"/>
        <w:spacing w:line="360" w:lineRule="auto"/>
        <w:ind w:firstLine="709"/>
        <w:jc w:val="both"/>
        <w:rPr>
          <w:rFonts w:ascii="Times New Roman" w:hAnsi="Times New Roman" w:cs="Times New Roman"/>
          <w:color w:val="000000"/>
          <w:sz w:val="26"/>
          <w:szCs w:val="26"/>
        </w:rPr>
      </w:pPr>
      <w:r w:rsidRPr="00502701">
        <w:rPr>
          <w:rFonts w:ascii="Times New Roman" w:hAnsi="Times New Roman" w:cs="Times New Roman"/>
          <w:color w:val="000000"/>
          <w:sz w:val="26"/>
          <w:szCs w:val="26"/>
        </w:rPr>
        <w:t>б)</w:t>
      </w:r>
      <w:r w:rsidR="00502701" w:rsidRPr="00502701">
        <w:rPr>
          <w:rFonts w:ascii="Times New Roman" w:hAnsi="Times New Roman" w:cs="Times New Roman"/>
          <w:color w:val="000000"/>
          <w:sz w:val="26"/>
          <w:szCs w:val="26"/>
        </w:rPr>
        <w:t xml:space="preserve"> </w:t>
      </w:r>
      <w:r w:rsidRPr="00502701">
        <w:rPr>
          <w:rFonts w:ascii="Times New Roman" w:hAnsi="Times New Roman" w:cs="Times New Roman"/>
          <w:color w:val="000000"/>
          <w:sz w:val="26"/>
          <w:szCs w:val="26"/>
        </w:rPr>
        <w:t xml:space="preserve">на улицах </w:t>
      </w:r>
      <w:r w:rsidR="00502701" w:rsidRPr="00502701">
        <w:rPr>
          <w:rFonts w:ascii="Times New Roman" w:hAnsi="Times New Roman" w:cs="Times New Roman"/>
          <w:color w:val="000000"/>
          <w:sz w:val="26"/>
          <w:szCs w:val="26"/>
        </w:rPr>
        <w:t xml:space="preserve">с. </w:t>
      </w:r>
      <w:r w:rsidR="009717BB">
        <w:rPr>
          <w:rFonts w:ascii="Times New Roman" w:hAnsi="Times New Roman" w:cs="Times New Roman"/>
          <w:color w:val="000000"/>
          <w:sz w:val="26"/>
          <w:szCs w:val="26"/>
        </w:rPr>
        <w:t>Мурино</w:t>
      </w:r>
      <w:r w:rsidR="00502701" w:rsidRPr="00502701">
        <w:rPr>
          <w:rFonts w:ascii="Times New Roman" w:hAnsi="Times New Roman" w:cs="Times New Roman"/>
          <w:color w:val="000000"/>
          <w:sz w:val="26"/>
          <w:szCs w:val="26"/>
        </w:rPr>
        <w:t>.</w:t>
      </w:r>
      <w:r w:rsidRPr="00502701">
        <w:rPr>
          <w:rFonts w:ascii="Times New Roman" w:hAnsi="Times New Roman" w:cs="Times New Roman"/>
          <w:color w:val="000000"/>
          <w:sz w:val="26"/>
          <w:szCs w:val="26"/>
        </w:rPr>
        <w:t xml:space="preserve"> </w:t>
      </w:r>
    </w:p>
    <w:p w:rsidR="002D75BC" w:rsidRPr="00502701" w:rsidRDefault="002D75BC" w:rsidP="002D75BC">
      <w:pPr>
        <w:pStyle w:val="ConsPlusNormal"/>
        <w:spacing w:line="360" w:lineRule="auto"/>
        <w:ind w:firstLine="709"/>
        <w:jc w:val="both"/>
        <w:rPr>
          <w:rFonts w:ascii="Times New Roman" w:hAnsi="Times New Roman" w:cs="Times New Roman"/>
          <w:color w:val="000000"/>
          <w:sz w:val="26"/>
          <w:szCs w:val="26"/>
        </w:rPr>
      </w:pPr>
      <w:r w:rsidRPr="00502701">
        <w:rPr>
          <w:rFonts w:ascii="Times New Roman" w:hAnsi="Times New Roman" w:cs="Times New Roman"/>
          <w:color w:val="000000"/>
          <w:sz w:val="26"/>
          <w:szCs w:val="26"/>
        </w:rPr>
        <w:t>2. К категории среднего риска относятся</w:t>
      </w:r>
      <w:r w:rsidR="00502701" w:rsidRPr="00502701">
        <w:rPr>
          <w:rFonts w:ascii="Times New Roman" w:hAnsi="Times New Roman" w:cs="Times New Roman"/>
          <w:color w:val="000000"/>
          <w:sz w:val="26"/>
          <w:szCs w:val="26"/>
        </w:rPr>
        <w:t>:</w:t>
      </w:r>
    </w:p>
    <w:p w:rsidR="002D75BC" w:rsidRPr="00502701" w:rsidRDefault="00502701" w:rsidP="00502701">
      <w:pPr>
        <w:pStyle w:val="ConsPlusNormal"/>
        <w:spacing w:line="360" w:lineRule="auto"/>
        <w:ind w:firstLine="709"/>
        <w:jc w:val="both"/>
        <w:rPr>
          <w:rFonts w:ascii="Times New Roman" w:hAnsi="Times New Roman" w:cs="Times New Roman"/>
          <w:color w:val="000000"/>
          <w:sz w:val="26"/>
          <w:szCs w:val="26"/>
        </w:rPr>
      </w:pPr>
      <w:r w:rsidRPr="00502701">
        <w:rPr>
          <w:rFonts w:ascii="Times New Roman" w:hAnsi="Times New Roman" w:cs="Times New Roman"/>
          <w:color w:val="000000"/>
          <w:sz w:val="26"/>
          <w:szCs w:val="26"/>
        </w:rPr>
        <w:t xml:space="preserve">- </w:t>
      </w:r>
      <w:r w:rsidR="002D75BC" w:rsidRPr="00502701">
        <w:rPr>
          <w:rFonts w:ascii="Times New Roman" w:hAnsi="Times New Roman" w:cs="Times New Roman"/>
          <w:color w:val="000000"/>
          <w:sz w:val="26"/>
          <w:szCs w:val="26"/>
        </w:rPr>
        <w:t xml:space="preserve">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2D75BC" w:rsidRPr="001B6910" w:rsidRDefault="002D75BC" w:rsidP="002D75BC">
      <w:pPr>
        <w:pStyle w:val="ConsPlusNormal"/>
        <w:spacing w:line="360" w:lineRule="auto"/>
        <w:ind w:firstLine="709"/>
        <w:jc w:val="both"/>
        <w:rPr>
          <w:rFonts w:ascii="Times New Roman" w:hAnsi="Times New Roman" w:cs="Times New Roman"/>
          <w:color w:val="000000"/>
          <w:sz w:val="26"/>
          <w:szCs w:val="26"/>
        </w:rPr>
      </w:pPr>
      <w:r w:rsidRPr="001B6910">
        <w:rPr>
          <w:rFonts w:ascii="Times New Roman" w:hAnsi="Times New Roman" w:cs="Times New Roman"/>
          <w:color w:val="000000"/>
          <w:sz w:val="26"/>
          <w:szCs w:val="26"/>
        </w:rPr>
        <w:t>3. К категории низкого риска относятся все иные</w:t>
      </w:r>
      <w:r w:rsidRPr="001B6910">
        <w:rPr>
          <w:rFonts w:ascii="Times New Roman" w:hAnsi="Times New Roman" w:cs="Times New Roman"/>
          <w:bCs/>
          <w:color w:val="000000"/>
          <w:sz w:val="26"/>
          <w:szCs w:val="26"/>
        </w:rPr>
        <w:t xml:space="preserve"> объекты </w:t>
      </w:r>
      <w:r w:rsidRPr="001B6910">
        <w:rPr>
          <w:rFonts w:ascii="Times New Roman" w:hAnsi="Times New Roman" w:cs="Times New Roman"/>
          <w:color w:val="000000"/>
          <w:sz w:val="26"/>
          <w:szCs w:val="26"/>
        </w:rPr>
        <w:t>контроля в сфере благоустройства.</w:t>
      </w:r>
    </w:p>
    <w:p w:rsidR="002D75BC" w:rsidRPr="001B6910" w:rsidRDefault="002D75BC" w:rsidP="002D75BC">
      <w:pPr>
        <w:pStyle w:val="ConsPlusNormal"/>
        <w:spacing w:line="360" w:lineRule="auto"/>
        <w:ind w:firstLine="709"/>
        <w:jc w:val="both"/>
        <w:rPr>
          <w:rFonts w:ascii="Times New Roman" w:hAnsi="Times New Roman" w:cs="Times New Roman"/>
          <w:color w:val="000000"/>
          <w:sz w:val="26"/>
          <w:szCs w:val="26"/>
        </w:rPr>
      </w:pPr>
      <w:r w:rsidRPr="001B6910">
        <w:rPr>
          <w:rFonts w:ascii="Times New Roman" w:hAnsi="Times New Roman" w:cs="Times New Roman"/>
          <w:sz w:val="26"/>
          <w:szCs w:val="26"/>
        </w:rPr>
        <w:br w:type="page"/>
      </w:r>
    </w:p>
    <w:p w:rsidR="002D75BC" w:rsidRPr="00502701" w:rsidRDefault="002D75BC" w:rsidP="002D75BC">
      <w:pPr>
        <w:ind w:left="5387"/>
        <w:contextualSpacing/>
        <w:rPr>
          <w:rFonts w:ascii="Times New Roman" w:hAnsi="Times New Roman"/>
          <w:sz w:val="24"/>
          <w:szCs w:val="24"/>
        </w:rPr>
      </w:pPr>
      <w:r w:rsidRPr="00502701">
        <w:rPr>
          <w:rFonts w:ascii="Times New Roman" w:hAnsi="Times New Roman"/>
          <w:sz w:val="24"/>
          <w:szCs w:val="24"/>
        </w:rPr>
        <w:lastRenderedPageBreak/>
        <w:t>Приложение № 2</w:t>
      </w:r>
    </w:p>
    <w:p w:rsidR="002D75BC" w:rsidRPr="00502701" w:rsidRDefault="002D75BC" w:rsidP="002D75BC">
      <w:pPr>
        <w:ind w:left="5387"/>
        <w:contextualSpacing/>
        <w:rPr>
          <w:rFonts w:ascii="Times New Roman" w:hAnsi="Times New Roman"/>
          <w:sz w:val="24"/>
          <w:szCs w:val="24"/>
        </w:rPr>
      </w:pPr>
      <w:r w:rsidRPr="00502701">
        <w:rPr>
          <w:rFonts w:ascii="Times New Roman" w:hAnsi="Times New Roman"/>
          <w:sz w:val="24"/>
          <w:szCs w:val="24"/>
        </w:rPr>
        <w:t xml:space="preserve">к Положению о </w:t>
      </w:r>
      <w:proofErr w:type="gramStart"/>
      <w:r w:rsidRPr="00502701">
        <w:rPr>
          <w:rFonts w:ascii="Times New Roman" w:hAnsi="Times New Roman"/>
          <w:sz w:val="24"/>
          <w:szCs w:val="24"/>
        </w:rPr>
        <w:t>муниципальном</w:t>
      </w:r>
      <w:proofErr w:type="gramEnd"/>
      <w:r w:rsidRPr="00502701">
        <w:rPr>
          <w:rFonts w:ascii="Times New Roman" w:hAnsi="Times New Roman"/>
          <w:sz w:val="24"/>
          <w:szCs w:val="24"/>
        </w:rPr>
        <w:t xml:space="preserve"> </w:t>
      </w:r>
    </w:p>
    <w:p w:rsidR="002D75BC" w:rsidRPr="00502701" w:rsidRDefault="002D75BC" w:rsidP="002D75BC">
      <w:pPr>
        <w:ind w:left="5387"/>
        <w:contextualSpacing/>
        <w:rPr>
          <w:rFonts w:ascii="Times New Roman" w:hAnsi="Times New Roman"/>
          <w:sz w:val="24"/>
          <w:szCs w:val="24"/>
        </w:rPr>
      </w:pPr>
      <w:proofErr w:type="gramStart"/>
      <w:r w:rsidRPr="00502701">
        <w:rPr>
          <w:rFonts w:ascii="Times New Roman" w:hAnsi="Times New Roman"/>
          <w:sz w:val="24"/>
          <w:szCs w:val="24"/>
        </w:rPr>
        <w:t>контроле</w:t>
      </w:r>
      <w:proofErr w:type="gramEnd"/>
      <w:r w:rsidRPr="00502701">
        <w:rPr>
          <w:rFonts w:ascii="Times New Roman" w:hAnsi="Times New Roman"/>
          <w:sz w:val="24"/>
          <w:szCs w:val="24"/>
        </w:rPr>
        <w:t xml:space="preserve"> в сфере благоустройства</w:t>
      </w:r>
    </w:p>
    <w:p w:rsidR="002D75BC" w:rsidRPr="001B6910" w:rsidRDefault="002D75BC" w:rsidP="002D75BC">
      <w:pPr>
        <w:ind w:firstLine="709"/>
        <w:contextualSpacing/>
        <w:jc w:val="right"/>
        <w:rPr>
          <w:rFonts w:ascii="Times New Roman" w:hAnsi="Times New Roman"/>
          <w:sz w:val="26"/>
          <w:szCs w:val="26"/>
          <w:highlight w:val="yellow"/>
        </w:rPr>
      </w:pPr>
    </w:p>
    <w:p w:rsidR="002D75BC" w:rsidRPr="001B6910" w:rsidRDefault="002D75BC" w:rsidP="002D75BC">
      <w:pPr>
        <w:pStyle w:val="ConsPlusNormal"/>
        <w:ind w:firstLine="540"/>
        <w:jc w:val="both"/>
        <w:rPr>
          <w:rFonts w:ascii="Times New Roman" w:hAnsi="Times New Roman" w:cs="Times New Roman"/>
          <w:color w:val="000000"/>
          <w:sz w:val="26"/>
          <w:szCs w:val="26"/>
        </w:rPr>
      </w:pPr>
    </w:p>
    <w:p w:rsidR="002D75BC" w:rsidRPr="001B6910" w:rsidRDefault="002D75BC" w:rsidP="002D75BC">
      <w:pPr>
        <w:pStyle w:val="s1"/>
        <w:shd w:val="clear" w:color="auto" w:fill="FFFFFF"/>
        <w:tabs>
          <w:tab w:val="left" w:pos="1200"/>
        </w:tabs>
        <w:jc w:val="center"/>
        <w:rPr>
          <w:rFonts w:ascii="Times New Roman" w:hAnsi="Times New Roman" w:cs="Times New Roman"/>
          <w:b/>
        </w:rPr>
      </w:pPr>
      <w:r w:rsidRPr="001B6910">
        <w:rPr>
          <w:rFonts w:ascii="Times New Roman" w:hAnsi="Times New Roman" w:cs="Times New Roman"/>
          <w:b/>
        </w:rPr>
        <w:t>Индикаторы  риска нарушения обязательных требований, используемые для определения необходимости проведения внеплановых</w:t>
      </w:r>
    </w:p>
    <w:p w:rsidR="002D75BC" w:rsidRPr="001B6910" w:rsidRDefault="002D75BC" w:rsidP="002D75BC">
      <w:pPr>
        <w:pStyle w:val="s1"/>
        <w:shd w:val="clear" w:color="auto" w:fill="FFFFFF"/>
        <w:tabs>
          <w:tab w:val="left" w:pos="1200"/>
        </w:tabs>
        <w:jc w:val="center"/>
        <w:rPr>
          <w:rFonts w:ascii="Times New Roman" w:hAnsi="Times New Roman" w:cs="Times New Roman"/>
          <w:b/>
        </w:rPr>
      </w:pPr>
      <w:r w:rsidRPr="001B6910">
        <w:rPr>
          <w:rFonts w:ascii="Times New Roman" w:hAnsi="Times New Roman" w:cs="Times New Roman"/>
          <w:b/>
        </w:rPr>
        <w:t>проверок при осуществлении контроля в сфере благоустройства</w:t>
      </w:r>
    </w:p>
    <w:p w:rsidR="002D75BC" w:rsidRPr="001B6910" w:rsidRDefault="002D75BC" w:rsidP="002D75BC">
      <w:pPr>
        <w:pStyle w:val="s1"/>
        <w:shd w:val="clear" w:color="auto" w:fill="FFFFFF"/>
        <w:tabs>
          <w:tab w:val="left" w:pos="1200"/>
        </w:tabs>
        <w:jc w:val="left"/>
        <w:rPr>
          <w:rFonts w:ascii="Times New Roman" w:hAnsi="Times New Roman" w:cs="Times New Roman"/>
        </w:rPr>
      </w:pPr>
    </w:p>
    <w:p w:rsidR="002D75BC" w:rsidRPr="001B6910" w:rsidRDefault="002D75BC" w:rsidP="002D75BC">
      <w:pPr>
        <w:pStyle w:val="s1"/>
        <w:shd w:val="clear" w:color="auto" w:fill="FFFFFF"/>
        <w:tabs>
          <w:tab w:val="left" w:pos="1200"/>
        </w:tabs>
        <w:jc w:val="left"/>
        <w:rPr>
          <w:rFonts w:ascii="Times New Roman" w:hAnsi="Times New Roman" w:cs="Times New Roman"/>
          <w:color w:val="C9211E"/>
        </w:rPr>
      </w:pPr>
    </w:p>
    <w:p w:rsidR="0022513C" w:rsidRDefault="0022513C" w:rsidP="0022513C">
      <w:pPr>
        <w:pStyle w:val="af7"/>
        <w:spacing w:before="0" w:beforeAutospacing="0" w:after="0"/>
        <w:jc w:val="both"/>
        <w:rPr>
          <w:lang w:val="de-DE"/>
        </w:rPr>
      </w:pPr>
      <w:r>
        <w:rPr>
          <w:sz w:val="28"/>
          <w:szCs w:val="28"/>
          <w:lang w:val="de-DE"/>
        </w:rPr>
        <w:t xml:space="preserve">1. </w:t>
      </w:r>
      <w:proofErr w:type="spellStart"/>
      <w:r>
        <w:rPr>
          <w:sz w:val="28"/>
          <w:szCs w:val="28"/>
          <w:lang w:val="de-DE"/>
        </w:rPr>
        <w:t>Несоблюдение</w:t>
      </w:r>
      <w:proofErr w:type="spellEnd"/>
      <w:r>
        <w:rPr>
          <w:sz w:val="28"/>
          <w:szCs w:val="28"/>
          <w:lang w:val="de-DE"/>
        </w:rPr>
        <w:t xml:space="preserve"> </w:t>
      </w:r>
      <w:proofErr w:type="spellStart"/>
      <w:r>
        <w:rPr>
          <w:sz w:val="28"/>
          <w:szCs w:val="28"/>
          <w:lang w:val="de-DE"/>
        </w:rPr>
        <w:t>требований</w:t>
      </w:r>
      <w:proofErr w:type="spellEnd"/>
      <w:r>
        <w:rPr>
          <w:sz w:val="28"/>
          <w:szCs w:val="28"/>
          <w:lang w:val="de-DE"/>
        </w:rPr>
        <w:t xml:space="preserve">, </w:t>
      </w:r>
      <w:proofErr w:type="spellStart"/>
      <w:r>
        <w:rPr>
          <w:sz w:val="28"/>
          <w:szCs w:val="28"/>
          <w:lang w:val="de-DE"/>
        </w:rPr>
        <w:t>установленных</w:t>
      </w:r>
      <w:proofErr w:type="spellEnd"/>
      <w:r>
        <w:rPr>
          <w:sz w:val="28"/>
          <w:szCs w:val="28"/>
          <w:lang w:val="de-DE"/>
        </w:rPr>
        <w:t xml:space="preserve"> </w:t>
      </w:r>
      <w:proofErr w:type="spellStart"/>
      <w:r>
        <w:rPr>
          <w:sz w:val="28"/>
          <w:szCs w:val="28"/>
          <w:lang w:val="de-DE"/>
        </w:rPr>
        <w:t>Правилами</w:t>
      </w:r>
      <w:proofErr w:type="spellEnd"/>
      <w:r>
        <w:rPr>
          <w:sz w:val="28"/>
          <w:szCs w:val="28"/>
          <w:lang w:val="de-DE"/>
        </w:rPr>
        <w:t xml:space="preserve"> </w:t>
      </w:r>
      <w:proofErr w:type="spellStart"/>
      <w:r>
        <w:rPr>
          <w:sz w:val="28"/>
          <w:szCs w:val="28"/>
          <w:lang w:val="de-DE"/>
        </w:rPr>
        <w:t>благоустройства</w:t>
      </w:r>
      <w:proofErr w:type="spellEnd"/>
      <w:r>
        <w:rPr>
          <w:sz w:val="28"/>
          <w:szCs w:val="28"/>
          <w:lang w:val="de-DE"/>
        </w:rPr>
        <w:t xml:space="preserve">, к </w:t>
      </w:r>
      <w:proofErr w:type="spellStart"/>
      <w:r>
        <w:rPr>
          <w:sz w:val="28"/>
          <w:szCs w:val="28"/>
          <w:lang w:val="de-DE"/>
        </w:rPr>
        <w:t>содержанию</w:t>
      </w:r>
      <w:proofErr w:type="spellEnd"/>
      <w:r>
        <w:rPr>
          <w:sz w:val="28"/>
          <w:szCs w:val="28"/>
          <w:lang w:val="de-DE"/>
        </w:rPr>
        <w:t xml:space="preserve"> </w:t>
      </w:r>
      <w:proofErr w:type="spellStart"/>
      <w:r>
        <w:rPr>
          <w:sz w:val="28"/>
          <w:szCs w:val="28"/>
          <w:lang w:val="de-DE"/>
        </w:rPr>
        <w:t>элементов</w:t>
      </w:r>
      <w:proofErr w:type="spellEnd"/>
      <w:r>
        <w:rPr>
          <w:sz w:val="28"/>
          <w:szCs w:val="28"/>
          <w:lang w:val="de-DE"/>
        </w:rPr>
        <w:t xml:space="preserve"> </w:t>
      </w:r>
      <w:proofErr w:type="spellStart"/>
      <w:r>
        <w:rPr>
          <w:sz w:val="28"/>
          <w:szCs w:val="28"/>
          <w:lang w:val="de-DE"/>
        </w:rPr>
        <w:t>благоустройства</w:t>
      </w:r>
      <w:proofErr w:type="spellEnd"/>
      <w:r>
        <w:rPr>
          <w:sz w:val="28"/>
          <w:szCs w:val="28"/>
          <w:lang w:val="de-DE"/>
        </w:rPr>
        <w:t xml:space="preserve">, в </w:t>
      </w:r>
      <w:proofErr w:type="spellStart"/>
      <w:r>
        <w:rPr>
          <w:sz w:val="28"/>
          <w:szCs w:val="28"/>
          <w:lang w:val="de-DE"/>
        </w:rPr>
        <w:t>том</w:t>
      </w:r>
      <w:proofErr w:type="spellEnd"/>
      <w:r>
        <w:rPr>
          <w:sz w:val="28"/>
          <w:szCs w:val="28"/>
          <w:lang w:val="de-DE"/>
        </w:rPr>
        <w:t xml:space="preserve"> </w:t>
      </w:r>
      <w:proofErr w:type="spellStart"/>
      <w:r>
        <w:rPr>
          <w:sz w:val="28"/>
          <w:szCs w:val="28"/>
          <w:lang w:val="de-DE"/>
        </w:rPr>
        <w:t>числе</w:t>
      </w:r>
      <w:proofErr w:type="spellEnd"/>
      <w:r>
        <w:rPr>
          <w:sz w:val="28"/>
          <w:szCs w:val="28"/>
          <w:lang w:val="de-DE"/>
        </w:rPr>
        <w:t xml:space="preserve"> </w:t>
      </w:r>
      <w:proofErr w:type="spellStart"/>
      <w:r>
        <w:rPr>
          <w:sz w:val="28"/>
          <w:szCs w:val="28"/>
          <w:lang w:val="de-DE"/>
        </w:rPr>
        <w:t>требований</w:t>
      </w:r>
      <w:proofErr w:type="spellEnd"/>
      <w:r>
        <w:rPr>
          <w:sz w:val="28"/>
          <w:szCs w:val="28"/>
          <w:lang w:val="de-DE"/>
        </w:rPr>
        <w:t xml:space="preserve"> к </w:t>
      </w:r>
      <w:proofErr w:type="spellStart"/>
      <w:r>
        <w:rPr>
          <w:sz w:val="28"/>
          <w:szCs w:val="28"/>
          <w:lang w:val="de-DE"/>
        </w:rPr>
        <w:t>видам</w:t>
      </w:r>
      <w:proofErr w:type="spellEnd"/>
      <w:r>
        <w:rPr>
          <w:sz w:val="28"/>
          <w:szCs w:val="28"/>
          <w:lang w:val="de-DE"/>
        </w:rPr>
        <w:t xml:space="preserve"> </w:t>
      </w:r>
      <w:proofErr w:type="spellStart"/>
      <w:r>
        <w:rPr>
          <w:sz w:val="28"/>
          <w:szCs w:val="28"/>
          <w:lang w:val="de-DE"/>
        </w:rPr>
        <w:t>покрытий</w:t>
      </w:r>
      <w:proofErr w:type="spellEnd"/>
      <w:r>
        <w:rPr>
          <w:sz w:val="28"/>
          <w:szCs w:val="28"/>
          <w:lang w:val="de-DE"/>
        </w:rPr>
        <w:t xml:space="preserve">, </w:t>
      </w:r>
      <w:proofErr w:type="spellStart"/>
      <w:r>
        <w:rPr>
          <w:sz w:val="28"/>
          <w:szCs w:val="28"/>
          <w:lang w:val="de-DE"/>
        </w:rPr>
        <w:t>ограждениям</w:t>
      </w:r>
      <w:proofErr w:type="spellEnd"/>
      <w:r>
        <w:rPr>
          <w:sz w:val="28"/>
          <w:szCs w:val="28"/>
          <w:lang w:val="de-DE"/>
        </w:rPr>
        <w:t xml:space="preserve">, </w:t>
      </w:r>
      <w:proofErr w:type="spellStart"/>
      <w:r>
        <w:rPr>
          <w:sz w:val="28"/>
          <w:szCs w:val="28"/>
          <w:lang w:val="de-DE"/>
        </w:rPr>
        <w:t>инженерным</w:t>
      </w:r>
      <w:proofErr w:type="spellEnd"/>
      <w:r>
        <w:rPr>
          <w:sz w:val="28"/>
          <w:szCs w:val="28"/>
          <w:lang w:val="de-DE"/>
        </w:rPr>
        <w:t xml:space="preserve"> </w:t>
      </w:r>
      <w:proofErr w:type="spellStart"/>
      <w:r>
        <w:rPr>
          <w:sz w:val="28"/>
          <w:szCs w:val="28"/>
          <w:lang w:val="de-DE"/>
        </w:rPr>
        <w:t>коммуникациям</w:t>
      </w:r>
      <w:proofErr w:type="spellEnd"/>
      <w:r>
        <w:rPr>
          <w:sz w:val="28"/>
          <w:szCs w:val="28"/>
          <w:lang w:val="de-DE"/>
        </w:rPr>
        <w:t xml:space="preserve"> и </w:t>
      </w:r>
      <w:proofErr w:type="spellStart"/>
      <w:r>
        <w:rPr>
          <w:sz w:val="28"/>
          <w:szCs w:val="28"/>
          <w:lang w:val="de-DE"/>
        </w:rPr>
        <w:t>сооружениям</w:t>
      </w:r>
      <w:proofErr w:type="spellEnd"/>
      <w:r>
        <w:rPr>
          <w:sz w:val="28"/>
          <w:szCs w:val="28"/>
          <w:lang w:val="de-DE"/>
        </w:rPr>
        <w:t xml:space="preserve">, </w:t>
      </w:r>
      <w:proofErr w:type="spellStart"/>
      <w:r>
        <w:rPr>
          <w:sz w:val="28"/>
          <w:szCs w:val="28"/>
          <w:lang w:val="de-DE"/>
        </w:rPr>
        <w:t>игровому</w:t>
      </w:r>
      <w:proofErr w:type="spellEnd"/>
      <w:r>
        <w:rPr>
          <w:sz w:val="28"/>
          <w:szCs w:val="28"/>
          <w:lang w:val="de-DE"/>
        </w:rPr>
        <w:t xml:space="preserve"> и </w:t>
      </w:r>
      <w:proofErr w:type="spellStart"/>
      <w:r>
        <w:rPr>
          <w:sz w:val="28"/>
          <w:szCs w:val="28"/>
          <w:lang w:val="de-DE"/>
        </w:rPr>
        <w:t>спортивному</w:t>
      </w:r>
      <w:proofErr w:type="spellEnd"/>
      <w:r>
        <w:rPr>
          <w:sz w:val="28"/>
          <w:szCs w:val="28"/>
          <w:lang w:val="de-DE"/>
        </w:rPr>
        <w:t xml:space="preserve"> </w:t>
      </w:r>
      <w:proofErr w:type="spellStart"/>
      <w:r>
        <w:rPr>
          <w:sz w:val="28"/>
          <w:szCs w:val="28"/>
          <w:lang w:val="de-DE"/>
        </w:rPr>
        <w:t>оборудованию</w:t>
      </w:r>
      <w:proofErr w:type="spellEnd"/>
      <w:r>
        <w:rPr>
          <w:sz w:val="28"/>
          <w:szCs w:val="28"/>
          <w:lang w:val="de-DE"/>
        </w:rPr>
        <w:t xml:space="preserve">, </w:t>
      </w:r>
      <w:proofErr w:type="spellStart"/>
      <w:r>
        <w:rPr>
          <w:sz w:val="28"/>
          <w:szCs w:val="28"/>
          <w:lang w:val="de-DE"/>
        </w:rPr>
        <w:t>элементам</w:t>
      </w:r>
      <w:proofErr w:type="spellEnd"/>
      <w:r>
        <w:rPr>
          <w:sz w:val="28"/>
          <w:szCs w:val="28"/>
          <w:lang w:val="de-DE"/>
        </w:rPr>
        <w:t xml:space="preserve"> </w:t>
      </w:r>
      <w:proofErr w:type="spellStart"/>
      <w:r>
        <w:rPr>
          <w:sz w:val="28"/>
          <w:szCs w:val="28"/>
          <w:lang w:val="de-DE"/>
        </w:rPr>
        <w:t>освещения</w:t>
      </w:r>
      <w:proofErr w:type="spellEnd"/>
      <w:r>
        <w:rPr>
          <w:sz w:val="28"/>
          <w:szCs w:val="28"/>
          <w:lang w:val="de-DE"/>
        </w:rPr>
        <w:t xml:space="preserve">, </w:t>
      </w:r>
      <w:proofErr w:type="spellStart"/>
      <w:r>
        <w:rPr>
          <w:sz w:val="28"/>
          <w:szCs w:val="28"/>
          <w:lang w:val="de-DE"/>
        </w:rPr>
        <w:t>средствам</w:t>
      </w:r>
      <w:proofErr w:type="spellEnd"/>
      <w:r>
        <w:rPr>
          <w:sz w:val="28"/>
          <w:szCs w:val="28"/>
          <w:lang w:val="de-DE"/>
        </w:rPr>
        <w:t xml:space="preserve"> </w:t>
      </w:r>
      <w:proofErr w:type="spellStart"/>
      <w:r>
        <w:rPr>
          <w:sz w:val="28"/>
          <w:szCs w:val="28"/>
          <w:lang w:val="de-DE"/>
        </w:rPr>
        <w:t>размещения</w:t>
      </w:r>
      <w:proofErr w:type="spellEnd"/>
      <w:r>
        <w:rPr>
          <w:sz w:val="28"/>
          <w:szCs w:val="28"/>
          <w:lang w:val="de-DE"/>
        </w:rPr>
        <w:t xml:space="preserve"> </w:t>
      </w:r>
      <w:proofErr w:type="spellStart"/>
      <w:r>
        <w:rPr>
          <w:sz w:val="28"/>
          <w:szCs w:val="28"/>
          <w:lang w:val="de-DE"/>
        </w:rPr>
        <w:t>информации</w:t>
      </w:r>
      <w:proofErr w:type="spellEnd"/>
      <w:r>
        <w:rPr>
          <w:sz w:val="28"/>
          <w:szCs w:val="28"/>
          <w:lang w:val="de-DE"/>
        </w:rPr>
        <w:t xml:space="preserve"> и </w:t>
      </w:r>
      <w:proofErr w:type="spellStart"/>
      <w:r>
        <w:rPr>
          <w:sz w:val="28"/>
          <w:szCs w:val="28"/>
          <w:lang w:val="de-DE"/>
        </w:rPr>
        <w:t>рекламным</w:t>
      </w:r>
      <w:proofErr w:type="spellEnd"/>
      <w:r>
        <w:rPr>
          <w:sz w:val="28"/>
          <w:szCs w:val="28"/>
          <w:lang w:val="de-DE"/>
        </w:rPr>
        <w:t xml:space="preserve"> </w:t>
      </w:r>
      <w:proofErr w:type="spellStart"/>
      <w:r>
        <w:rPr>
          <w:sz w:val="28"/>
          <w:szCs w:val="28"/>
          <w:lang w:val="de-DE"/>
        </w:rPr>
        <w:t>конструкциям</w:t>
      </w:r>
      <w:proofErr w:type="spellEnd"/>
      <w:r>
        <w:rPr>
          <w:sz w:val="28"/>
          <w:szCs w:val="28"/>
          <w:lang w:val="de-DE"/>
        </w:rPr>
        <w:t xml:space="preserve">, </w:t>
      </w:r>
      <w:proofErr w:type="spellStart"/>
      <w:r>
        <w:rPr>
          <w:sz w:val="28"/>
          <w:szCs w:val="28"/>
          <w:lang w:val="de-DE"/>
        </w:rPr>
        <w:t>некапитальным</w:t>
      </w:r>
      <w:proofErr w:type="spellEnd"/>
      <w:r>
        <w:rPr>
          <w:sz w:val="28"/>
          <w:szCs w:val="28"/>
          <w:lang w:val="de-DE"/>
        </w:rPr>
        <w:t xml:space="preserve"> </w:t>
      </w:r>
      <w:proofErr w:type="spellStart"/>
      <w:r>
        <w:rPr>
          <w:sz w:val="28"/>
          <w:szCs w:val="28"/>
          <w:lang w:val="de-DE"/>
        </w:rPr>
        <w:t>нестационарным</w:t>
      </w:r>
      <w:proofErr w:type="spellEnd"/>
      <w:r>
        <w:rPr>
          <w:sz w:val="28"/>
          <w:szCs w:val="28"/>
          <w:lang w:val="de-DE"/>
        </w:rPr>
        <w:t xml:space="preserve"> </w:t>
      </w:r>
      <w:proofErr w:type="spellStart"/>
      <w:r>
        <w:rPr>
          <w:sz w:val="28"/>
          <w:szCs w:val="28"/>
          <w:lang w:val="de-DE"/>
        </w:rPr>
        <w:t>сооружениям</w:t>
      </w:r>
      <w:proofErr w:type="spellEnd"/>
      <w:r>
        <w:rPr>
          <w:sz w:val="28"/>
          <w:szCs w:val="28"/>
          <w:lang w:val="de-DE"/>
        </w:rPr>
        <w:t xml:space="preserve">, </w:t>
      </w:r>
      <w:proofErr w:type="spellStart"/>
      <w:r>
        <w:rPr>
          <w:sz w:val="28"/>
          <w:szCs w:val="28"/>
          <w:lang w:val="de-DE"/>
        </w:rPr>
        <w:t>элементам</w:t>
      </w:r>
      <w:proofErr w:type="spellEnd"/>
      <w:r>
        <w:rPr>
          <w:sz w:val="28"/>
          <w:szCs w:val="28"/>
          <w:lang w:val="de-DE"/>
        </w:rPr>
        <w:t xml:space="preserve"> </w:t>
      </w:r>
      <w:proofErr w:type="spellStart"/>
      <w:r>
        <w:rPr>
          <w:sz w:val="28"/>
          <w:szCs w:val="28"/>
          <w:lang w:val="de-DE"/>
        </w:rPr>
        <w:t>объектов</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w:t>
      </w:r>
    </w:p>
    <w:p w:rsidR="0022513C" w:rsidRDefault="0022513C" w:rsidP="0022513C">
      <w:pPr>
        <w:pStyle w:val="af7"/>
        <w:spacing w:before="0" w:beforeAutospacing="0" w:after="0"/>
        <w:jc w:val="both"/>
        <w:rPr>
          <w:lang w:val="de-DE"/>
        </w:rPr>
      </w:pPr>
      <w:r>
        <w:rPr>
          <w:sz w:val="28"/>
          <w:szCs w:val="28"/>
          <w:lang w:val="de-DE"/>
        </w:rPr>
        <w:t xml:space="preserve">2. </w:t>
      </w:r>
      <w:proofErr w:type="spellStart"/>
      <w:r>
        <w:rPr>
          <w:sz w:val="28"/>
          <w:szCs w:val="28"/>
          <w:lang w:val="de-DE"/>
        </w:rPr>
        <w:t>Размещение</w:t>
      </w:r>
      <w:proofErr w:type="spellEnd"/>
      <w:r>
        <w:rPr>
          <w:sz w:val="28"/>
          <w:szCs w:val="28"/>
          <w:lang w:val="de-DE"/>
        </w:rPr>
        <w:t xml:space="preserve"> </w:t>
      </w:r>
      <w:proofErr w:type="spellStart"/>
      <w:r>
        <w:rPr>
          <w:sz w:val="28"/>
          <w:szCs w:val="28"/>
          <w:lang w:val="de-DE"/>
        </w:rPr>
        <w:t>объявлений</w:t>
      </w:r>
      <w:proofErr w:type="spellEnd"/>
      <w:r>
        <w:rPr>
          <w:sz w:val="28"/>
          <w:szCs w:val="28"/>
          <w:lang w:val="de-DE"/>
        </w:rPr>
        <w:t xml:space="preserve"> и </w:t>
      </w:r>
      <w:proofErr w:type="spellStart"/>
      <w:r>
        <w:rPr>
          <w:sz w:val="28"/>
          <w:szCs w:val="28"/>
          <w:lang w:val="de-DE"/>
        </w:rPr>
        <w:t>иной</w:t>
      </w:r>
      <w:proofErr w:type="spellEnd"/>
      <w:r>
        <w:rPr>
          <w:sz w:val="28"/>
          <w:szCs w:val="28"/>
          <w:lang w:val="de-DE"/>
        </w:rPr>
        <w:t xml:space="preserve"> </w:t>
      </w:r>
      <w:proofErr w:type="spellStart"/>
      <w:r>
        <w:rPr>
          <w:sz w:val="28"/>
          <w:szCs w:val="28"/>
          <w:lang w:val="de-DE"/>
        </w:rPr>
        <w:t>информации</w:t>
      </w:r>
      <w:proofErr w:type="spellEnd"/>
      <w:r>
        <w:rPr>
          <w:sz w:val="28"/>
          <w:szCs w:val="28"/>
          <w:lang w:val="de-DE"/>
        </w:rPr>
        <w:t xml:space="preserve"> (</w:t>
      </w:r>
      <w:proofErr w:type="spellStart"/>
      <w:r>
        <w:rPr>
          <w:sz w:val="28"/>
          <w:szCs w:val="28"/>
          <w:lang w:val="de-DE"/>
        </w:rPr>
        <w:t>плакатов</w:t>
      </w:r>
      <w:proofErr w:type="spellEnd"/>
      <w:r>
        <w:rPr>
          <w:sz w:val="28"/>
          <w:szCs w:val="28"/>
          <w:lang w:val="de-DE"/>
        </w:rPr>
        <w:t xml:space="preserve">, </w:t>
      </w:r>
      <w:proofErr w:type="spellStart"/>
      <w:r>
        <w:rPr>
          <w:sz w:val="28"/>
          <w:szCs w:val="28"/>
          <w:lang w:val="de-DE"/>
        </w:rPr>
        <w:t>листовок</w:t>
      </w:r>
      <w:proofErr w:type="spellEnd"/>
      <w:r>
        <w:rPr>
          <w:sz w:val="28"/>
          <w:szCs w:val="28"/>
          <w:lang w:val="de-DE"/>
        </w:rPr>
        <w:t xml:space="preserve">) в </w:t>
      </w:r>
      <w:proofErr w:type="spellStart"/>
      <w:r>
        <w:rPr>
          <w:sz w:val="28"/>
          <w:szCs w:val="28"/>
          <w:lang w:val="de-DE"/>
        </w:rPr>
        <w:t>местах</w:t>
      </w:r>
      <w:proofErr w:type="spellEnd"/>
      <w:r>
        <w:rPr>
          <w:sz w:val="28"/>
          <w:szCs w:val="28"/>
          <w:lang w:val="de-DE"/>
        </w:rPr>
        <w:t xml:space="preserve"> и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объектах</w:t>
      </w:r>
      <w:proofErr w:type="spellEnd"/>
      <w:r>
        <w:rPr>
          <w:sz w:val="28"/>
          <w:szCs w:val="28"/>
          <w:lang w:val="de-DE"/>
        </w:rPr>
        <w:t xml:space="preserve"> </w:t>
      </w:r>
      <w:proofErr w:type="spellStart"/>
      <w:r>
        <w:rPr>
          <w:sz w:val="28"/>
          <w:szCs w:val="28"/>
          <w:lang w:val="de-DE"/>
        </w:rPr>
        <w:t>благоустройства</w:t>
      </w:r>
      <w:proofErr w:type="spellEnd"/>
      <w:r>
        <w:rPr>
          <w:sz w:val="28"/>
          <w:szCs w:val="28"/>
          <w:lang w:val="de-DE"/>
        </w:rPr>
        <w:t xml:space="preserve">, </w:t>
      </w:r>
      <w:proofErr w:type="spellStart"/>
      <w:r>
        <w:rPr>
          <w:sz w:val="28"/>
          <w:szCs w:val="28"/>
          <w:lang w:val="de-DE"/>
        </w:rPr>
        <w:t>не</w:t>
      </w:r>
      <w:proofErr w:type="spellEnd"/>
      <w:r>
        <w:rPr>
          <w:sz w:val="28"/>
          <w:szCs w:val="28"/>
          <w:lang w:val="de-DE"/>
        </w:rPr>
        <w:t xml:space="preserve"> </w:t>
      </w:r>
      <w:proofErr w:type="spellStart"/>
      <w:r>
        <w:rPr>
          <w:sz w:val="28"/>
          <w:szCs w:val="28"/>
          <w:lang w:val="de-DE"/>
        </w:rPr>
        <w:t>предназначенных</w:t>
      </w:r>
      <w:proofErr w:type="spellEnd"/>
      <w:r>
        <w:rPr>
          <w:sz w:val="28"/>
          <w:szCs w:val="28"/>
          <w:lang w:val="de-DE"/>
        </w:rPr>
        <w:t xml:space="preserve"> </w:t>
      </w:r>
      <w:proofErr w:type="spellStart"/>
      <w:r>
        <w:rPr>
          <w:sz w:val="28"/>
          <w:szCs w:val="28"/>
          <w:lang w:val="de-DE"/>
        </w:rPr>
        <w:t>для</w:t>
      </w:r>
      <w:proofErr w:type="spellEnd"/>
      <w:r>
        <w:rPr>
          <w:sz w:val="28"/>
          <w:szCs w:val="28"/>
          <w:lang w:val="de-DE"/>
        </w:rPr>
        <w:t xml:space="preserve"> </w:t>
      </w:r>
      <w:proofErr w:type="spellStart"/>
      <w:r>
        <w:rPr>
          <w:sz w:val="28"/>
          <w:szCs w:val="28"/>
          <w:lang w:val="de-DE"/>
        </w:rPr>
        <w:t>этих</w:t>
      </w:r>
      <w:proofErr w:type="spellEnd"/>
      <w:r>
        <w:rPr>
          <w:sz w:val="28"/>
          <w:szCs w:val="28"/>
          <w:lang w:val="de-DE"/>
        </w:rPr>
        <w:t xml:space="preserve"> </w:t>
      </w:r>
      <w:proofErr w:type="spellStart"/>
      <w:r>
        <w:rPr>
          <w:sz w:val="28"/>
          <w:szCs w:val="28"/>
          <w:lang w:val="de-DE"/>
        </w:rPr>
        <w:t>целей</w:t>
      </w:r>
      <w:proofErr w:type="spellEnd"/>
      <w:r>
        <w:rPr>
          <w:sz w:val="28"/>
          <w:szCs w:val="28"/>
          <w:lang w:val="de-DE"/>
        </w:rPr>
        <w:t>;</w:t>
      </w:r>
    </w:p>
    <w:p w:rsidR="0022513C" w:rsidRDefault="0022513C" w:rsidP="0022513C">
      <w:pPr>
        <w:pStyle w:val="af7"/>
        <w:spacing w:before="0" w:beforeAutospacing="0" w:after="0"/>
        <w:jc w:val="both"/>
        <w:rPr>
          <w:lang w:val="de-DE"/>
        </w:rPr>
      </w:pPr>
      <w:r>
        <w:rPr>
          <w:sz w:val="28"/>
          <w:szCs w:val="28"/>
          <w:lang w:val="de-DE"/>
        </w:rPr>
        <w:t xml:space="preserve">3. </w:t>
      </w:r>
      <w:proofErr w:type="spellStart"/>
      <w:r>
        <w:rPr>
          <w:sz w:val="28"/>
          <w:szCs w:val="28"/>
          <w:lang w:val="de-DE"/>
        </w:rPr>
        <w:t>Непроведение</w:t>
      </w:r>
      <w:proofErr w:type="spellEnd"/>
      <w:r>
        <w:rPr>
          <w:sz w:val="28"/>
          <w:szCs w:val="28"/>
          <w:lang w:val="de-DE"/>
        </w:rPr>
        <w:t xml:space="preserve"> </w:t>
      </w:r>
      <w:proofErr w:type="spellStart"/>
      <w:r>
        <w:rPr>
          <w:sz w:val="28"/>
          <w:szCs w:val="28"/>
          <w:lang w:val="de-DE"/>
        </w:rPr>
        <w:t>мероприятий</w:t>
      </w:r>
      <w:proofErr w:type="spellEnd"/>
      <w:r>
        <w:rPr>
          <w:sz w:val="28"/>
          <w:szCs w:val="28"/>
          <w:lang w:val="de-DE"/>
        </w:rPr>
        <w:t xml:space="preserve"> </w:t>
      </w:r>
      <w:proofErr w:type="spellStart"/>
      <w:r>
        <w:rPr>
          <w:sz w:val="28"/>
          <w:szCs w:val="28"/>
          <w:lang w:val="de-DE"/>
        </w:rPr>
        <w:t>по</w:t>
      </w:r>
      <w:proofErr w:type="spellEnd"/>
      <w:r>
        <w:rPr>
          <w:sz w:val="28"/>
          <w:szCs w:val="28"/>
          <w:lang w:val="de-DE"/>
        </w:rPr>
        <w:t xml:space="preserve"> </w:t>
      </w:r>
      <w:proofErr w:type="spellStart"/>
      <w:r>
        <w:rPr>
          <w:sz w:val="28"/>
          <w:szCs w:val="28"/>
          <w:lang w:val="de-DE"/>
        </w:rPr>
        <w:t>очистке</w:t>
      </w:r>
      <w:proofErr w:type="spellEnd"/>
      <w:r>
        <w:rPr>
          <w:sz w:val="28"/>
          <w:szCs w:val="28"/>
          <w:lang w:val="de-DE"/>
        </w:rPr>
        <w:t xml:space="preserve"> </w:t>
      </w:r>
      <w:proofErr w:type="spellStart"/>
      <w:r>
        <w:rPr>
          <w:sz w:val="28"/>
          <w:szCs w:val="28"/>
          <w:lang w:val="de-DE"/>
        </w:rPr>
        <w:t>от</w:t>
      </w:r>
      <w:proofErr w:type="spellEnd"/>
      <w:r>
        <w:rPr>
          <w:sz w:val="28"/>
          <w:szCs w:val="28"/>
          <w:lang w:val="de-DE"/>
        </w:rPr>
        <w:t xml:space="preserve"> </w:t>
      </w:r>
      <w:proofErr w:type="spellStart"/>
      <w:r>
        <w:rPr>
          <w:sz w:val="28"/>
          <w:szCs w:val="28"/>
          <w:lang w:val="de-DE"/>
        </w:rPr>
        <w:t>снега</w:t>
      </w:r>
      <w:proofErr w:type="spellEnd"/>
      <w:r>
        <w:rPr>
          <w:sz w:val="28"/>
          <w:szCs w:val="28"/>
          <w:lang w:val="de-DE"/>
        </w:rPr>
        <w:t xml:space="preserve">, </w:t>
      </w:r>
      <w:proofErr w:type="spellStart"/>
      <w:r>
        <w:rPr>
          <w:sz w:val="28"/>
          <w:szCs w:val="28"/>
          <w:lang w:val="de-DE"/>
        </w:rPr>
        <w:t>наледи</w:t>
      </w:r>
      <w:proofErr w:type="spellEnd"/>
      <w:r>
        <w:rPr>
          <w:sz w:val="28"/>
          <w:szCs w:val="28"/>
          <w:lang w:val="de-DE"/>
        </w:rPr>
        <w:t xml:space="preserve"> и </w:t>
      </w:r>
      <w:proofErr w:type="spellStart"/>
      <w:r>
        <w:rPr>
          <w:sz w:val="28"/>
          <w:szCs w:val="28"/>
          <w:lang w:val="de-DE"/>
        </w:rPr>
        <w:t>сосулек</w:t>
      </w:r>
      <w:proofErr w:type="spellEnd"/>
      <w:r>
        <w:rPr>
          <w:sz w:val="28"/>
          <w:szCs w:val="28"/>
          <w:lang w:val="de-DE"/>
        </w:rPr>
        <w:t xml:space="preserve"> </w:t>
      </w:r>
      <w:proofErr w:type="spellStart"/>
      <w:r>
        <w:rPr>
          <w:sz w:val="28"/>
          <w:szCs w:val="28"/>
          <w:lang w:val="de-DE"/>
        </w:rPr>
        <w:t>кровель</w:t>
      </w:r>
      <w:proofErr w:type="spellEnd"/>
      <w:r>
        <w:rPr>
          <w:sz w:val="28"/>
          <w:szCs w:val="28"/>
          <w:lang w:val="de-DE"/>
        </w:rPr>
        <w:t xml:space="preserve"> </w:t>
      </w:r>
      <w:proofErr w:type="spellStart"/>
      <w:r>
        <w:rPr>
          <w:sz w:val="28"/>
          <w:szCs w:val="28"/>
          <w:lang w:val="de-DE"/>
        </w:rPr>
        <w:t>нежилых</w:t>
      </w:r>
      <w:proofErr w:type="spellEnd"/>
      <w:r>
        <w:rPr>
          <w:sz w:val="28"/>
          <w:szCs w:val="28"/>
          <w:lang w:val="de-DE"/>
        </w:rPr>
        <w:t xml:space="preserve"> </w:t>
      </w:r>
      <w:proofErr w:type="spellStart"/>
      <w:r>
        <w:rPr>
          <w:sz w:val="28"/>
          <w:szCs w:val="28"/>
          <w:lang w:val="de-DE"/>
        </w:rPr>
        <w:t>зданий</w:t>
      </w:r>
      <w:proofErr w:type="spellEnd"/>
      <w:r>
        <w:rPr>
          <w:sz w:val="28"/>
          <w:szCs w:val="28"/>
          <w:lang w:val="de-DE"/>
        </w:rPr>
        <w:t xml:space="preserve">, </w:t>
      </w:r>
      <w:proofErr w:type="spellStart"/>
      <w:r>
        <w:rPr>
          <w:sz w:val="28"/>
          <w:szCs w:val="28"/>
          <w:lang w:val="de-DE"/>
        </w:rPr>
        <w:t>строений</w:t>
      </w:r>
      <w:proofErr w:type="spellEnd"/>
      <w:r>
        <w:rPr>
          <w:sz w:val="28"/>
          <w:szCs w:val="28"/>
          <w:lang w:val="de-DE"/>
        </w:rPr>
        <w:t xml:space="preserve">, </w:t>
      </w:r>
      <w:proofErr w:type="spellStart"/>
      <w:r>
        <w:rPr>
          <w:sz w:val="28"/>
          <w:szCs w:val="28"/>
          <w:lang w:val="de-DE"/>
        </w:rPr>
        <w:t>сооружений</w:t>
      </w:r>
      <w:proofErr w:type="spellEnd"/>
      <w:r>
        <w:rPr>
          <w:sz w:val="28"/>
          <w:szCs w:val="28"/>
          <w:lang w:val="de-DE"/>
        </w:rPr>
        <w:t xml:space="preserve"> и </w:t>
      </w:r>
      <w:proofErr w:type="spellStart"/>
      <w:r>
        <w:rPr>
          <w:sz w:val="28"/>
          <w:szCs w:val="28"/>
          <w:lang w:val="de-DE"/>
        </w:rPr>
        <w:t>крыш</w:t>
      </w:r>
      <w:proofErr w:type="spellEnd"/>
      <w:r>
        <w:rPr>
          <w:sz w:val="28"/>
          <w:szCs w:val="28"/>
          <w:lang w:val="de-DE"/>
        </w:rPr>
        <w:t xml:space="preserve"> </w:t>
      </w:r>
      <w:proofErr w:type="spellStart"/>
      <w:r>
        <w:rPr>
          <w:sz w:val="28"/>
          <w:szCs w:val="28"/>
          <w:lang w:val="de-DE"/>
        </w:rPr>
        <w:t>их</w:t>
      </w:r>
      <w:proofErr w:type="spellEnd"/>
      <w:r>
        <w:rPr>
          <w:sz w:val="28"/>
          <w:szCs w:val="28"/>
          <w:lang w:val="de-DE"/>
        </w:rPr>
        <w:t xml:space="preserve"> </w:t>
      </w:r>
      <w:proofErr w:type="spellStart"/>
      <w:r>
        <w:rPr>
          <w:sz w:val="28"/>
          <w:szCs w:val="28"/>
          <w:lang w:val="de-DE"/>
        </w:rPr>
        <w:t>подъездов</w:t>
      </w:r>
      <w:proofErr w:type="spellEnd"/>
      <w:r>
        <w:rPr>
          <w:sz w:val="28"/>
          <w:szCs w:val="28"/>
          <w:lang w:val="de-DE"/>
        </w:rPr>
        <w:t xml:space="preserve"> (</w:t>
      </w:r>
      <w:proofErr w:type="spellStart"/>
      <w:r>
        <w:rPr>
          <w:sz w:val="28"/>
          <w:szCs w:val="28"/>
          <w:lang w:val="de-DE"/>
        </w:rPr>
        <w:t>входов</w:t>
      </w:r>
      <w:proofErr w:type="spellEnd"/>
      <w:r>
        <w:rPr>
          <w:sz w:val="28"/>
          <w:szCs w:val="28"/>
          <w:lang w:val="de-DE"/>
        </w:rPr>
        <w:t xml:space="preserve">), а </w:t>
      </w:r>
      <w:proofErr w:type="spellStart"/>
      <w:r>
        <w:rPr>
          <w:sz w:val="28"/>
          <w:szCs w:val="28"/>
          <w:lang w:val="de-DE"/>
        </w:rPr>
        <w:t>также</w:t>
      </w:r>
      <w:proofErr w:type="spellEnd"/>
      <w:r>
        <w:rPr>
          <w:sz w:val="28"/>
          <w:szCs w:val="28"/>
          <w:lang w:val="de-DE"/>
        </w:rPr>
        <w:t xml:space="preserve"> </w:t>
      </w:r>
      <w:proofErr w:type="spellStart"/>
      <w:r>
        <w:rPr>
          <w:sz w:val="28"/>
          <w:szCs w:val="28"/>
          <w:lang w:val="de-DE"/>
        </w:rPr>
        <w:t>прилегающих</w:t>
      </w:r>
      <w:proofErr w:type="spellEnd"/>
      <w:r>
        <w:rPr>
          <w:sz w:val="28"/>
          <w:szCs w:val="28"/>
          <w:lang w:val="de-DE"/>
        </w:rPr>
        <w:t xml:space="preserve"> к </w:t>
      </w:r>
      <w:proofErr w:type="spellStart"/>
      <w:r>
        <w:rPr>
          <w:sz w:val="28"/>
          <w:szCs w:val="28"/>
          <w:lang w:val="de-DE"/>
        </w:rPr>
        <w:t>ним</w:t>
      </w:r>
      <w:proofErr w:type="spellEnd"/>
      <w:r>
        <w:rPr>
          <w:sz w:val="28"/>
          <w:szCs w:val="28"/>
          <w:lang w:val="de-DE"/>
        </w:rPr>
        <w:t xml:space="preserve"> </w:t>
      </w:r>
      <w:proofErr w:type="spellStart"/>
      <w:r>
        <w:rPr>
          <w:sz w:val="28"/>
          <w:szCs w:val="28"/>
          <w:lang w:val="de-DE"/>
        </w:rPr>
        <w:t>территорий</w:t>
      </w:r>
      <w:proofErr w:type="spellEnd"/>
      <w:r>
        <w:rPr>
          <w:sz w:val="28"/>
          <w:szCs w:val="28"/>
          <w:lang w:val="de-DE"/>
        </w:rPr>
        <w:t xml:space="preserve"> в </w:t>
      </w:r>
      <w:proofErr w:type="spellStart"/>
      <w:r>
        <w:rPr>
          <w:sz w:val="28"/>
          <w:szCs w:val="28"/>
          <w:lang w:val="de-DE"/>
        </w:rPr>
        <w:t>границах</w:t>
      </w:r>
      <w:proofErr w:type="spellEnd"/>
      <w:r>
        <w:rPr>
          <w:sz w:val="28"/>
          <w:szCs w:val="28"/>
          <w:lang w:val="de-DE"/>
        </w:rPr>
        <w:t xml:space="preserve">, </w:t>
      </w:r>
      <w:proofErr w:type="spellStart"/>
      <w:r>
        <w:rPr>
          <w:sz w:val="28"/>
          <w:szCs w:val="28"/>
          <w:lang w:val="de-DE"/>
        </w:rPr>
        <w:t>определяемых</w:t>
      </w:r>
      <w:proofErr w:type="spellEnd"/>
      <w:r>
        <w:rPr>
          <w:sz w:val="28"/>
          <w:szCs w:val="28"/>
          <w:lang w:val="de-DE"/>
        </w:rPr>
        <w:t xml:space="preserve"> </w:t>
      </w:r>
      <w:proofErr w:type="spellStart"/>
      <w:r>
        <w:rPr>
          <w:sz w:val="28"/>
          <w:szCs w:val="28"/>
          <w:lang w:val="de-DE"/>
        </w:rPr>
        <w:t>Правилами</w:t>
      </w:r>
      <w:proofErr w:type="spellEnd"/>
      <w:r>
        <w:rPr>
          <w:sz w:val="28"/>
          <w:szCs w:val="28"/>
          <w:lang w:val="de-DE"/>
        </w:rPr>
        <w:t xml:space="preserve"> </w:t>
      </w:r>
      <w:proofErr w:type="spellStart"/>
      <w:r>
        <w:rPr>
          <w:sz w:val="28"/>
          <w:szCs w:val="28"/>
          <w:lang w:val="de-DE"/>
        </w:rPr>
        <w:t>благоустройства</w:t>
      </w:r>
      <w:proofErr w:type="spellEnd"/>
      <w:r>
        <w:rPr>
          <w:sz w:val="28"/>
          <w:szCs w:val="28"/>
          <w:lang w:val="de-DE"/>
        </w:rPr>
        <w:t>;</w:t>
      </w:r>
    </w:p>
    <w:p w:rsidR="0022513C" w:rsidRDefault="0022513C" w:rsidP="0022513C">
      <w:pPr>
        <w:pStyle w:val="af7"/>
        <w:spacing w:before="0" w:beforeAutospacing="0" w:after="0"/>
        <w:jc w:val="both"/>
        <w:rPr>
          <w:lang w:val="de-DE"/>
        </w:rPr>
      </w:pPr>
      <w:r>
        <w:rPr>
          <w:sz w:val="28"/>
          <w:szCs w:val="28"/>
          <w:lang w:val="de-DE"/>
        </w:rPr>
        <w:t xml:space="preserve">4. </w:t>
      </w:r>
      <w:proofErr w:type="spellStart"/>
      <w:r>
        <w:rPr>
          <w:sz w:val="28"/>
          <w:szCs w:val="28"/>
          <w:lang w:val="de-DE"/>
        </w:rPr>
        <w:t>Наличие</w:t>
      </w:r>
      <w:proofErr w:type="spellEnd"/>
      <w:r>
        <w:rPr>
          <w:sz w:val="28"/>
          <w:szCs w:val="28"/>
          <w:lang w:val="de-DE"/>
        </w:rPr>
        <w:t xml:space="preserve"> </w:t>
      </w:r>
      <w:proofErr w:type="spellStart"/>
      <w:r>
        <w:rPr>
          <w:sz w:val="28"/>
          <w:szCs w:val="28"/>
          <w:lang w:val="de-DE"/>
        </w:rPr>
        <w:t>самовольно</w:t>
      </w:r>
      <w:proofErr w:type="spellEnd"/>
      <w:r>
        <w:rPr>
          <w:sz w:val="28"/>
          <w:szCs w:val="28"/>
          <w:lang w:val="de-DE"/>
        </w:rPr>
        <w:t xml:space="preserve"> </w:t>
      </w:r>
      <w:proofErr w:type="spellStart"/>
      <w:r>
        <w:rPr>
          <w:sz w:val="28"/>
          <w:szCs w:val="28"/>
          <w:lang w:val="de-DE"/>
        </w:rPr>
        <w:t>нанесенных</w:t>
      </w:r>
      <w:proofErr w:type="spellEnd"/>
      <w:r>
        <w:rPr>
          <w:sz w:val="28"/>
          <w:szCs w:val="28"/>
          <w:lang w:val="de-DE"/>
        </w:rPr>
        <w:t xml:space="preserve"> </w:t>
      </w:r>
      <w:proofErr w:type="spellStart"/>
      <w:r>
        <w:rPr>
          <w:sz w:val="28"/>
          <w:szCs w:val="28"/>
          <w:lang w:val="de-DE"/>
        </w:rPr>
        <w:t>надписей</w:t>
      </w:r>
      <w:proofErr w:type="spellEnd"/>
      <w:r>
        <w:rPr>
          <w:sz w:val="28"/>
          <w:szCs w:val="28"/>
          <w:lang w:val="de-DE"/>
        </w:rPr>
        <w:t xml:space="preserve"> </w:t>
      </w:r>
      <w:proofErr w:type="spellStart"/>
      <w:r>
        <w:rPr>
          <w:sz w:val="28"/>
          <w:szCs w:val="28"/>
          <w:lang w:val="de-DE"/>
        </w:rPr>
        <w:t>или</w:t>
      </w:r>
      <w:proofErr w:type="spellEnd"/>
      <w:r>
        <w:rPr>
          <w:sz w:val="28"/>
          <w:szCs w:val="28"/>
          <w:lang w:val="de-DE"/>
        </w:rPr>
        <w:t xml:space="preserve"> </w:t>
      </w:r>
      <w:proofErr w:type="spellStart"/>
      <w:r>
        <w:rPr>
          <w:sz w:val="28"/>
          <w:szCs w:val="28"/>
          <w:lang w:val="de-DE"/>
        </w:rPr>
        <w:t>рисунков</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фасадах</w:t>
      </w:r>
      <w:proofErr w:type="spellEnd"/>
      <w:r>
        <w:rPr>
          <w:sz w:val="28"/>
          <w:szCs w:val="28"/>
          <w:lang w:val="de-DE"/>
        </w:rPr>
        <w:t xml:space="preserve"> </w:t>
      </w:r>
      <w:proofErr w:type="spellStart"/>
      <w:r>
        <w:rPr>
          <w:sz w:val="28"/>
          <w:szCs w:val="28"/>
          <w:lang w:val="de-DE"/>
        </w:rPr>
        <w:t>зданий</w:t>
      </w:r>
      <w:proofErr w:type="spellEnd"/>
      <w:r>
        <w:rPr>
          <w:sz w:val="28"/>
          <w:szCs w:val="28"/>
          <w:lang w:val="de-DE"/>
        </w:rPr>
        <w:t xml:space="preserve">, </w:t>
      </w:r>
      <w:proofErr w:type="spellStart"/>
      <w:r>
        <w:rPr>
          <w:sz w:val="28"/>
          <w:szCs w:val="28"/>
          <w:lang w:val="de-DE"/>
        </w:rPr>
        <w:t>строений</w:t>
      </w:r>
      <w:proofErr w:type="spellEnd"/>
      <w:r>
        <w:rPr>
          <w:sz w:val="28"/>
          <w:szCs w:val="28"/>
          <w:lang w:val="de-DE"/>
        </w:rPr>
        <w:t xml:space="preserve">, </w:t>
      </w:r>
      <w:proofErr w:type="spellStart"/>
      <w:r>
        <w:rPr>
          <w:sz w:val="28"/>
          <w:szCs w:val="28"/>
          <w:lang w:val="de-DE"/>
        </w:rPr>
        <w:t>сооружений</w:t>
      </w:r>
      <w:proofErr w:type="spellEnd"/>
      <w:r>
        <w:rPr>
          <w:sz w:val="28"/>
          <w:szCs w:val="28"/>
          <w:lang w:val="de-DE"/>
        </w:rPr>
        <w:t xml:space="preserve">, а </w:t>
      </w:r>
      <w:proofErr w:type="spellStart"/>
      <w:r>
        <w:rPr>
          <w:sz w:val="28"/>
          <w:szCs w:val="28"/>
          <w:lang w:val="de-DE"/>
        </w:rPr>
        <w:t>также</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иных</w:t>
      </w:r>
      <w:proofErr w:type="spellEnd"/>
      <w:r>
        <w:rPr>
          <w:sz w:val="28"/>
          <w:szCs w:val="28"/>
          <w:lang w:val="de-DE"/>
        </w:rPr>
        <w:t xml:space="preserve"> </w:t>
      </w:r>
      <w:proofErr w:type="spellStart"/>
      <w:r>
        <w:rPr>
          <w:sz w:val="28"/>
          <w:szCs w:val="28"/>
          <w:lang w:val="de-DE"/>
        </w:rPr>
        <w:t>элементах</w:t>
      </w:r>
      <w:proofErr w:type="spellEnd"/>
      <w:r>
        <w:rPr>
          <w:sz w:val="28"/>
          <w:szCs w:val="28"/>
          <w:lang w:val="de-DE"/>
        </w:rPr>
        <w:t xml:space="preserve"> </w:t>
      </w:r>
      <w:proofErr w:type="spellStart"/>
      <w:r>
        <w:rPr>
          <w:sz w:val="28"/>
          <w:szCs w:val="28"/>
          <w:lang w:val="de-DE"/>
        </w:rPr>
        <w:t>благоустройства</w:t>
      </w:r>
      <w:proofErr w:type="spellEnd"/>
      <w:r>
        <w:rPr>
          <w:sz w:val="28"/>
          <w:szCs w:val="28"/>
          <w:lang w:val="de-DE"/>
        </w:rPr>
        <w:t xml:space="preserve"> и в </w:t>
      </w:r>
      <w:proofErr w:type="spellStart"/>
      <w:r>
        <w:rPr>
          <w:sz w:val="28"/>
          <w:szCs w:val="28"/>
          <w:lang w:val="de-DE"/>
        </w:rPr>
        <w:t>общественных</w:t>
      </w:r>
      <w:proofErr w:type="spellEnd"/>
      <w:r>
        <w:rPr>
          <w:sz w:val="28"/>
          <w:szCs w:val="28"/>
          <w:lang w:val="de-DE"/>
        </w:rPr>
        <w:t xml:space="preserve"> </w:t>
      </w:r>
      <w:proofErr w:type="spellStart"/>
      <w:r>
        <w:rPr>
          <w:sz w:val="28"/>
          <w:szCs w:val="28"/>
          <w:lang w:val="de-DE"/>
        </w:rPr>
        <w:t>местах</w:t>
      </w:r>
      <w:proofErr w:type="spellEnd"/>
      <w:r>
        <w:rPr>
          <w:sz w:val="28"/>
          <w:szCs w:val="28"/>
          <w:lang w:val="de-DE"/>
        </w:rPr>
        <w:t xml:space="preserve"> (</w:t>
      </w:r>
      <w:proofErr w:type="spellStart"/>
      <w:r>
        <w:rPr>
          <w:sz w:val="28"/>
          <w:szCs w:val="28"/>
          <w:lang w:val="de-DE"/>
        </w:rPr>
        <w:t>кроме</w:t>
      </w:r>
      <w:proofErr w:type="spellEnd"/>
      <w:r>
        <w:rPr>
          <w:sz w:val="28"/>
          <w:szCs w:val="28"/>
          <w:lang w:val="de-DE"/>
        </w:rPr>
        <w:t xml:space="preserve"> </w:t>
      </w:r>
      <w:proofErr w:type="spellStart"/>
      <w:r>
        <w:rPr>
          <w:sz w:val="28"/>
          <w:szCs w:val="28"/>
          <w:lang w:val="de-DE"/>
        </w:rPr>
        <w:t>граффити</w:t>
      </w:r>
      <w:proofErr w:type="spellEnd"/>
      <w:r>
        <w:rPr>
          <w:sz w:val="28"/>
          <w:szCs w:val="28"/>
          <w:lang w:val="de-DE"/>
        </w:rPr>
        <w:t xml:space="preserve">, </w:t>
      </w:r>
      <w:proofErr w:type="spellStart"/>
      <w:r>
        <w:rPr>
          <w:sz w:val="28"/>
          <w:szCs w:val="28"/>
          <w:lang w:val="de-DE"/>
        </w:rPr>
        <w:t>нанесение</w:t>
      </w:r>
      <w:proofErr w:type="spellEnd"/>
      <w:r>
        <w:rPr>
          <w:sz w:val="28"/>
          <w:szCs w:val="28"/>
          <w:lang w:val="de-DE"/>
        </w:rPr>
        <w:t xml:space="preserve"> </w:t>
      </w:r>
      <w:proofErr w:type="spellStart"/>
      <w:r>
        <w:rPr>
          <w:sz w:val="28"/>
          <w:szCs w:val="28"/>
          <w:lang w:val="de-DE"/>
        </w:rPr>
        <w:t>которого</w:t>
      </w:r>
      <w:proofErr w:type="spellEnd"/>
      <w:r>
        <w:rPr>
          <w:sz w:val="28"/>
          <w:szCs w:val="28"/>
          <w:lang w:val="de-DE"/>
        </w:rPr>
        <w:t xml:space="preserve"> </w:t>
      </w:r>
      <w:proofErr w:type="spellStart"/>
      <w:r>
        <w:rPr>
          <w:sz w:val="28"/>
          <w:szCs w:val="28"/>
          <w:lang w:val="de-DE"/>
        </w:rPr>
        <w:t>было</w:t>
      </w:r>
      <w:proofErr w:type="spellEnd"/>
      <w:r>
        <w:rPr>
          <w:sz w:val="28"/>
          <w:szCs w:val="28"/>
          <w:lang w:val="de-DE"/>
        </w:rPr>
        <w:t xml:space="preserve"> </w:t>
      </w:r>
      <w:proofErr w:type="spellStart"/>
      <w:r>
        <w:rPr>
          <w:sz w:val="28"/>
          <w:szCs w:val="28"/>
          <w:lang w:val="de-DE"/>
        </w:rPr>
        <w:t>согласовано</w:t>
      </w:r>
      <w:proofErr w:type="spellEnd"/>
      <w:r>
        <w:rPr>
          <w:sz w:val="28"/>
          <w:szCs w:val="28"/>
          <w:lang w:val="de-DE"/>
        </w:rPr>
        <w:t xml:space="preserve"> с </w:t>
      </w:r>
      <w:proofErr w:type="spellStart"/>
      <w:r>
        <w:rPr>
          <w:sz w:val="28"/>
          <w:szCs w:val="28"/>
          <w:lang w:val="de-DE"/>
        </w:rPr>
        <w:t>администрацией</w:t>
      </w:r>
      <w:proofErr w:type="spellEnd"/>
      <w:r>
        <w:rPr>
          <w:sz w:val="28"/>
          <w:szCs w:val="28"/>
          <w:lang w:val="de-DE"/>
        </w:rPr>
        <w:t xml:space="preserve"> </w:t>
      </w:r>
      <w:proofErr w:type="spellStart"/>
      <w:r>
        <w:rPr>
          <w:sz w:val="28"/>
          <w:szCs w:val="28"/>
          <w:lang w:val="de-DE"/>
        </w:rPr>
        <w:t>Вихоревского</w:t>
      </w:r>
      <w:proofErr w:type="spellEnd"/>
      <w:r>
        <w:rPr>
          <w:sz w:val="28"/>
          <w:szCs w:val="28"/>
          <w:lang w:val="de-DE"/>
        </w:rPr>
        <w:t xml:space="preserve"> </w:t>
      </w:r>
      <w:proofErr w:type="spellStart"/>
      <w:r>
        <w:rPr>
          <w:sz w:val="28"/>
          <w:szCs w:val="28"/>
          <w:lang w:val="de-DE"/>
        </w:rPr>
        <w:t>городского</w:t>
      </w:r>
      <w:proofErr w:type="spellEnd"/>
      <w:r>
        <w:rPr>
          <w:sz w:val="28"/>
          <w:szCs w:val="28"/>
          <w:lang w:val="de-DE"/>
        </w:rPr>
        <w:t xml:space="preserve"> </w:t>
      </w:r>
      <w:proofErr w:type="spellStart"/>
      <w:r>
        <w:rPr>
          <w:sz w:val="28"/>
          <w:szCs w:val="28"/>
          <w:lang w:val="de-DE"/>
        </w:rPr>
        <w:t>поселения</w:t>
      </w:r>
      <w:proofErr w:type="spellEnd"/>
      <w:r>
        <w:rPr>
          <w:sz w:val="28"/>
          <w:szCs w:val="28"/>
          <w:lang w:val="de-DE"/>
        </w:rPr>
        <w:t xml:space="preserve">); </w:t>
      </w:r>
    </w:p>
    <w:p w:rsidR="0022513C" w:rsidRDefault="0022513C" w:rsidP="0022513C">
      <w:pPr>
        <w:pStyle w:val="af7"/>
        <w:spacing w:before="0" w:beforeAutospacing="0" w:after="0"/>
        <w:jc w:val="both"/>
        <w:rPr>
          <w:lang w:val="de-DE"/>
        </w:rPr>
      </w:pPr>
      <w:r>
        <w:rPr>
          <w:sz w:val="28"/>
          <w:szCs w:val="28"/>
          <w:lang w:val="de-DE"/>
        </w:rPr>
        <w:t xml:space="preserve">5. </w:t>
      </w:r>
      <w:proofErr w:type="spellStart"/>
      <w:r>
        <w:rPr>
          <w:sz w:val="28"/>
          <w:szCs w:val="28"/>
          <w:lang w:val="de-DE"/>
        </w:rPr>
        <w:t>Наличие</w:t>
      </w:r>
      <w:proofErr w:type="spellEnd"/>
      <w:r>
        <w:rPr>
          <w:sz w:val="28"/>
          <w:szCs w:val="28"/>
          <w:lang w:val="de-DE"/>
        </w:rPr>
        <w:t xml:space="preserve"> </w:t>
      </w:r>
      <w:proofErr w:type="spellStart"/>
      <w:r>
        <w:rPr>
          <w:sz w:val="28"/>
          <w:szCs w:val="28"/>
          <w:lang w:val="de-DE"/>
        </w:rPr>
        <w:t>ограждений</w:t>
      </w:r>
      <w:proofErr w:type="spellEnd"/>
      <w:r>
        <w:rPr>
          <w:sz w:val="28"/>
          <w:szCs w:val="28"/>
          <w:lang w:val="de-DE"/>
        </w:rPr>
        <w:t xml:space="preserve">, </w:t>
      </w:r>
      <w:proofErr w:type="spellStart"/>
      <w:r>
        <w:rPr>
          <w:sz w:val="28"/>
          <w:szCs w:val="28"/>
          <w:lang w:val="de-DE"/>
        </w:rPr>
        <w:t>препятствующих</w:t>
      </w:r>
      <w:proofErr w:type="spellEnd"/>
      <w:r>
        <w:rPr>
          <w:sz w:val="28"/>
          <w:szCs w:val="28"/>
          <w:lang w:val="de-DE"/>
        </w:rPr>
        <w:t xml:space="preserve"> </w:t>
      </w:r>
      <w:proofErr w:type="spellStart"/>
      <w:r>
        <w:rPr>
          <w:sz w:val="28"/>
          <w:szCs w:val="28"/>
          <w:lang w:val="de-DE"/>
        </w:rPr>
        <w:t>свободному</w:t>
      </w:r>
      <w:proofErr w:type="spellEnd"/>
      <w:r>
        <w:rPr>
          <w:sz w:val="28"/>
          <w:szCs w:val="28"/>
          <w:lang w:val="de-DE"/>
        </w:rPr>
        <w:t xml:space="preserve"> </w:t>
      </w:r>
      <w:proofErr w:type="spellStart"/>
      <w:r>
        <w:rPr>
          <w:sz w:val="28"/>
          <w:szCs w:val="28"/>
          <w:lang w:val="de-DE"/>
        </w:rPr>
        <w:t>доступу</w:t>
      </w:r>
      <w:proofErr w:type="spellEnd"/>
      <w:r>
        <w:rPr>
          <w:sz w:val="28"/>
          <w:szCs w:val="28"/>
          <w:lang w:val="de-DE"/>
        </w:rPr>
        <w:t xml:space="preserve"> </w:t>
      </w:r>
      <w:proofErr w:type="spellStart"/>
      <w:r>
        <w:rPr>
          <w:sz w:val="28"/>
          <w:szCs w:val="28"/>
          <w:lang w:val="de-DE"/>
        </w:rPr>
        <w:t>маломобильных</w:t>
      </w:r>
      <w:proofErr w:type="spellEnd"/>
      <w:r>
        <w:rPr>
          <w:sz w:val="28"/>
          <w:szCs w:val="28"/>
          <w:lang w:val="de-DE"/>
        </w:rPr>
        <w:t xml:space="preserve"> </w:t>
      </w:r>
      <w:proofErr w:type="spellStart"/>
      <w:r>
        <w:rPr>
          <w:sz w:val="28"/>
          <w:szCs w:val="28"/>
          <w:lang w:val="de-DE"/>
        </w:rPr>
        <w:t>групп</w:t>
      </w:r>
      <w:proofErr w:type="spellEnd"/>
      <w:r>
        <w:rPr>
          <w:sz w:val="28"/>
          <w:szCs w:val="28"/>
          <w:lang w:val="de-DE"/>
        </w:rPr>
        <w:t xml:space="preserve"> </w:t>
      </w:r>
      <w:proofErr w:type="spellStart"/>
      <w:r>
        <w:rPr>
          <w:sz w:val="28"/>
          <w:szCs w:val="28"/>
          <w:lang w:val="de-DE"/>
        </w:rPr>
        <w:t>населения</w:t>
      </w:r>
      <w:proofErr w:type="spellEnd"/>
      <w:r>
        <w:rPr>
          <w:sz w:val="28"/>
          <w:szCs w:val="28"/>
          <w:lang w:val="de-DE"/>
        </w:rPr>
        <w:t xml:space="preserve"> к </w:t>
      </w:r>
      <w:proofErr w:type="spellStart"/>
      <w:r>
        <w:rPr>
          <w:sz w:val="28"/>
          <w:szCs w:val="28"/>
          <w:lang w:val="de-DE"/>
        </w:rPr>
        <w:t>объектам</w:t>
      </w:r>
      <w:proofErr w:type="spellEnd"/>
      <w:r>
        <w:rPr>
          <w:sz w:val="28"/>
          <w:szCs w:val="28"/>
          <w:lang w:val="de-DE"/>
        </w:rPr>
        <w:t xml:space="preserve"> </w:t>
      </w:r>
      <w:proofErr w:type="spellStart"/>
      <w:r>
        <w:rPr>
          <w:sz w:val="28"/>
          <w:szCs w:val="28"/>
          <w:lang w:val="de-DE"/>
        </w:rPr>
        <w:t>образования</w:t>
      </w:r>
      <w:proofErr w:type="spellEnd"/>
      <w:r>
        <w:rPr>
          <w:sz w:val="28"/>
          <w:szCs w:val="28"/>
          <w:lang w:val="de-DE"/>
        </w:rPr>
        <w:t xml:space="preserve">, </w:t>
      </w:r>
      <w:proofErr w:type="spellStart"/>
      <w:r>
        <w:rPr>
          <w:sz w:val="28"/>
          <w:szCs w:val="28"/>
          <w:lang w:val="de-DE"/>
        </w:rPr>
        <w:t>здравоохранения</w:t>
      </w:r>
      <w:proofErr w:type="spellEnd"/>
      <w:r>
        <w:rPr>
          <w:sz w:val="28"/>
          <w:szCs w:val="28"/>
          <w:lang w:val="de-DE"/>
        </w:rPr>
        <w:t xml:space="preserve">, </w:t>
      </w:r>
      <w:proofErr w:type="spellStart"/>
      <w:r>
        <w:rPr>
          <w:sz w:val="28"/>
          <w:szCs w:val="28"/>
          <w:lang w:val="de-DE"/>
        </w:rPr>
        <w:t>культуры</w:t>
      </w:r>
      <w:proofErr w:type="spellEnd"/>
      <w:r>
        <w:rPr>
          <w:sz w:val="28"/>
          <w:szCs w:val="28"/>
          <w:lang w:val="de-DE"/>
        </w:rPr>
        <w:t xml:space="preserve">, </w:t>
      </w:r>
      <w:proofErr w:type="spellStart"/>
      <w:r>
        <w:rPr>
          <w:sz w:val="28"/>
          <w:szCs w:val="28"/>
          <w:lang w:val="de-DE"/>
        </w:rPr>
        <w:t>физической</w:t>
      </w:r>
      <w:proofErr w:type="spellEnd"/>
      <w:r>
        <w:rPr>
          <w:sz w:val="28"/>
          <w:szCs w:val="28"/>
          <w:lang w:val="de-DE"/>
        </w:rPr>
        <w:t xml:space="preserve"> </w:t>
      </w:r>
      <w:proofErr w:type="spellStart"/>
      <w:r>
        <w:rPr>
          <w:sz w:val="28"/>
          <w:szCs w:val="28"/>
          <w:lang w:val="de-DE"/>
        </w:rPr>
        <w:t>культуры</w:t>
      </w:r>
      <w:proofErr w:type="spellEnd"/>
      <w:r>
        <w:rPr>
          <w:sz w:val="28"/>
          <w:szCs w:val="28"/>
          <w:lang w:val="de-DE"/>
        </w:rPr>
        <w:t xml:space="preserve"> и </w:t>
      </w:r>
      <w:proofErr w:type="spellStart"/>
      <w:r>
        <w:rPr>
          <w:sz w:val="28"/>
          <w:szCs w:val="28"/>
          <w:lang w:val="de-DE"/>
        </w:rPr>
        <w:t>спорта</w:t>
      </w:r>
      <w:proofErr w:type="spellEnd"/>
      <w:r>
        <w:rPr>
          <w:sz w:val="28"/>
          <w:szCs w:val="28"/>
          <w:lang w:val="de-DE"/>
        </w:rPr>
        <w:t xml:space="preserve">, </w:t>
      </w:r>
      <w:proofErr w:type="spellStart"/>
      <w:r>
        <w:rPr>
          <w:sz w:val="28"/>
          <w:szCs w:val="28"/>
          <w:lang w:val="de-DE"/>
        </w:rPr>
        <w:t>социального</w:t>
      </w:r>
      <w:proofErr w:type="spellEnd"/>
      <w:r>
        <w:rPr>
          <w:sz w:val="28"/>
          <w:szCs w:val="28"/>
          <w:lang w:val="de-DE"/>
        </w:rPr>
        <w:t xml:space="preserve"> </w:t>
      </w:r>
      <w:proofErr w:type="spellStart"/>
      <w:r>
        <w:rPr>
          <w:sz w:val="28"/>
          <w:szCs w:val="28"/>
          <w:lang w:val="de-DE"/>
        </w:rPr>
        <w:t>обслуживания</w:t>
      </w:r>
      <w:proofErr w:type="spellEnd"/>
      <w:r>
        <w:rPr>
          <w:sz w:val="28"/>
          <w:szCs w:val="28"/>
          <w:lang w:val="de-DE"/>
        </w:rPr>
        <w:t xml:space="preserve"> </w:t>
      </w:r>
      <w:proofErr w:type="spellStart"/>
      <w:r>
        <w:rPr>
          <w:sz w:val="28"/>
          <w:szCs w:val="28"/>
          <w:lang w:val="de-DE"/>
        </w:rPr>
        <w:t>населения</w:t>
      </w:r>
      <w:proofErr w:type="spellEnd"/>
      <w:r>
        <w:rPr>
          <w:sz w:val="28"/>
          <w:szCs w:val="28"/>
          <w:lang w:val="de-DE"/>
        </w:rPr>
        <w:t>;</w:t>
      </w:r>
    </w:p>
    <w:p w:rsidR="0022513C" w:rsidRDefault="0022513C" w:rsidP="0022513C">
      <w:pPr>
        <w:pStyle w:val="af7"/>
        <w:spacing w:before="0" w:beforeAutospacing="0" w:after="0"/>
        <w:jc w:val="both"/>
        <w:rPr>
          <w:lang w:val="de-DE"/>
        </w:rPr>
      </w:pPr>
      <w:r>
        <w:rPr>
          <w:sz w:val="28"/>
          <w:szCs w:val="28"/>
          <w:lang w:val="de-DE"/>
        </w:rPr>
        <w:t xml:space="preserve">6. </w:t>
      </w:r>
      <w:proofErr w:type="spellStart"/>
      <w:r>
        <w:rPr>
          <w:sz w:val="28"/>
          <w:szCs w:val="28"/>
          <w:lang w:val="de-DE"/>
        </w:rPr>
        <w:t>Вырубка</w:t>
      </w:r>
      <w:proofErr w:type="spellEnd"/>
      <w:r>
        <w:rPr>
          <w:sz w:val="28"/>
          <w:szCs w:val="28"/>
          <w:lang w:val="de-DE"/>
        </w:rPr>
        <w:t xml:space="preserve"> (</w:t>
      </w:r>
      <w:proofErr w:type="spellStart"/>
      <w:r>
        <w:rPr>
          <w:sz w:val="28"/>
          <w:szCs w:val="28"/>
          <w:lang w:val="de-DE"/>
        </w:rPr>
        <w:t>снос</w:t>
      </w:r>
      <w:proofErr w:type="spellEnd"/>
      <w:r>
        <w:rPr>
          <w:sz w:val="28"/>
          <w:szCs w:val="28"/>
          <w:lang w:val="de-DE"/>
        </w:rPr>
        <w:t xml:space="preserve">) </w:t>
      </w:r>
      <w:proofErr w:type="spellStart"/>
      <w:r>
        <w:rPr>
          <w:sz w:val="28"/>
          <w:szCs w:val="28"/>
          <w:lang w:val="de-DE"/>
        </w:rPr>
        <w:t>зеленых</w:t>
      </w:r>
      <w:proofErr w:type="spellEnd"/>
      <w:r>
        <w:rPr>
          <w:sz w:val="28"/>
          <w:szCs w:val="28"/>
          <w:lang w:val="de-DE"/>
        </w:rPr>
        <w:t xml:space="preserve"> </w:t>
      </w:r>
      <w:proofErr w:type="spellStart"/>
      <w:r>
        <w:rPr>
          <w:sz w:val="28"/>
          <w:szCs w:val="28"/>
          <w:lang w:val="de-DE"/>
        </w:rPr>
        <w:t>насаждений</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земельных</w:t>
      </w:r>
      <w:proofErr w:type="spellEnd"/>
      <w:r>
        <w:rPr>
          <w:sz w:val="28"/>
          <w:szCs w:val="28"/>
          <w:lang w:val="de-DE"/>
        </w:rPr>
        <w:t xml:space="preserve"> </w:t>
      </w:r>
      <w:proofErr w:type="spellStart"/>
      <w:r>
        <w:rPr>
          <w:sz w:val="28"/>
          <w:szCs w:val="28"/>
          <w:lang w:val="de-DE"/>
        </w:rPr>
        <w:t>участках</w:t>
      </w:r>
      <w:proofErr w:type="spellEnd"/>
      <w:r>
        <w:rPr>
          <w:sz w:val="28"/>
          <w:szCs w:val="28"/>
          <w:lang w:val="de-DE"/>
        </w:rPr>
        <w:t xml:space="preserve">, </w:t>
      </w:r>
      <w:proofErr w:type="spellStart"/>
      <w:r>
        <w:rPr>
          <w:sz w:val="28"/>
          <w:szCs w:val="28"/>
          <w:lang w:val="de-DE"/>
        </w:rPr>
        <w:t>находящихся</w:t>
      </w:r>
      <w:proofErr w:type="spellEnd"/>
      <w:r>
        <w:rPr>
          <w:sz w:val="28"/>
          <w:szCs w:val="28"/>
          <w:lang w:val="de-DE"/>
        </w:rPr>
        <w:t xml:space="preserve"> в </w:t>
      </w:r>
      <w:proofErr w:type="spellStart"/>
      <w:r>
        <w:rPr>
          <w:sz w:val="28"/>
          <w:szCs w:val="28"/>
          <w:lang w:val="de-DE"/>
        </w:rPr>
        <w:t>муниципальной</w:t>
      </w:r>
      <w:proofErr w:type="spellEnd"/>
      <w:r>
        <w:rPr>
          <w:sz w:val="28"/>
          <w:szCs w:val="28"/>
          <w:lang w:val="de-DE"/>
        </w:rPr>
        <w:t xml:space="preserve"> </w:t>
      </w:r>
      <w:proofErr w:type="spellStart"/>
      <w:r>
        <w:rPr>
          <w:sz w:val="28"/>
          <w:szCs w:val="28"/>
          <w:lang w:val="de-DE"/>
        </w:rPr>
        <w:t>собственности</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земельных</w:t>
      </w:r>
      <w:proofErr w:type="spellEnd"/>
      <w:r>
        <w:rPr>
          <w:sz w:val="28"/>
          <w:szCs w:val="28"/>
          <w:lang w:val="de-DE"/>
        </w:rPr>
        <w:t xml:space="preserve"> </w:t>
      </w:r>
      <w:proofErr w:type="spellStart"/>
      <w:r>
        <w:rPr>
          <w:sz w:val="28"/>
          <w:szCs w:val="28"/>
          <w:lang w:val="de-DE"/>
        </w:rPr>
        <w:t>участка</w:t>
      </w:r>
      <w:proofErr w:type="spellEnd"/>
      <w:r>
        <w:rPr>
          <w:sz w:val="28"/>
          <w:szCs w:val="28"/>
          <w:lang w:val="de-DE"/>
        </w:rPr>
        <w:t xml:space="preserve">, </w:t>
      </w:r>
      <w:proofErr w:type="spellStart"/>
      <w:r>
        <w:rPr>
          <w:sz w:val="28"/>
          <w:szCs w:val="28"/>
          <w:lang w:val="de-DE"/>
        </w:rPr>
        <w:t>государственная</w:t>
      </w:r>
      <w:proofErr w:type="spellEnd"/>
      <w:r>
        <w:rPr>
          <w:sz w:val="28"/>
          <w:szCs w:val="28"/>
          <w:lang w:val="de-DE"/>
        </w:rPr>
        <w:t xml:space="preserve"> </w:t>
      </w:r>
      <w:proofErr w:type="spellStart"/>
      <w:r>
        <w:rPr>
          <w:sz w:val="28"/>
          <w:szCs w:val="28"/>
          <w:lang w:val="de-DE"/>
        </w:rPr>
        <w:t>собственность</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которые</w:t>
      </w:r>
      <w:proofErr w:type="spellEnd"/>
      <w:r>
        <w:rPr>
          <w:sz w:val="28"/>
          <w:szCs w:val="28"/>
          <w:lang w:val="de-DE"/>
        </w:rPr>
        <w:t xml:space="preserve"> </w:t>
      </w:r>
      <w:proofErr w:type="spellStart"/>
      <w:r>
        <w:rPr>
          <w:sz w:val="28"/>
          <w:szCs w:val="28"/>
          <w:lang w:val="de-DE"/>
        </w:rPr>
        <w:t>не</w:t>
      </w:r>
      <w:proofErr w:type="spellEnd"/>
      <w:r>
        <w:rPr>
          <w:sz w:val="28"/>
          <w:szCs w:val="28"/>
          <w:lang w:val="de-DE"/>
        </w:rPr>
        <w:t xml:space="preserve"> </w:t>
      </w:r>
      <w:proofErr w:type="spellStart"/>
      <w:r>
        <w:rPr>
          <w:sz w:val="28"/>
          <w:szCs w:val="28"/>
          <w:lang w:val="de-DE"/>
        </w:rPr>
        <w:t>разграничена</w:t>
      </w:r>
      <w:proofErr w:type="spellEnd"/>
      <w:r>
        <w:rPr>
          <w:sz w:val="28"/>
          <w:szCs w:val="28"/>
          <w:lang w:val="de-DE"/>
        </w:rPr>
        <w:t xml:space="preserve">, в </w:t>
      </w:r>
      <w:proofErr w:type="spellStart"/>
      <w:r>
        <w:rPr>
          <w:sz w:val="28"/>
          <w:szCs w:val="28"/>
          <w:lang w:val="de-DE"/>
        </w:rPr>
        <w:t>границах</w:t>
      </w:r>
      <w:proofErr w:type="spellEnd"/>
      <w:r>
        <w:rPr>
          <w:sz w:val="28"/>
          <w:szCs w:val="28"/>
          <w:lang w:val="de-DE"/>
        </w:rPr>
        <w:t xml:space="preserve"> </w:t>
      </w:r>
      <w:proofErr w:type="spellStart"/>
      <w:r>
        <w:rPr>
          <w:sz w:val="28"/>
          <w:szCs w:val="28"/>
          <w:lang w:val="de-DE"/>
        </w:rPr>
        <w:t>озелененных</w:t>
      </w:r>
      <w:proofErr w:type="spellEnd"/>
      <w:r>
        <w:rPr>
          <w:sz w:val="28"/>
          <w:szCs w:val="28"/>
          <w:lang w:val="de-DE"/>
        </w:rPr>
        <w:t xml:space="preserve"> </w:t>
      </w:r>
      <w:proofErr w:type="spellStart"/>
      <w:r>
        <w:rPr>
          <w:sz w:val="28"/>
          <w:szCs w:val="28"/>
          <w:lang w:val="de-DE"/>
        </w:rPr>
        <w:t>территорий</w:t>
      </w:r>
      <w:proofErr w:type="spellEnd"/>
      <w:r>
        <w:rPr>
          <w:sz w:val="28"/>
          <w:szCs w:val="28"/>
          <w:lang w:val="de-DE"/>
        </w:rPr>
        <w:t xml:space="preserve"> </w:t>
      </w:r>
      <w:proofErr w:type="spellStart"/>
      <w:r>
        <w:rPr>
          <w:sz w:val="28"/>
          <w:szCs w:val="28"/>
          <w:lang w:val="de-DE"/>
        </w:rPr>
        <w:t>общего</w:t>
      </w:r>
      <w:proofErr w:type="spellEnd"/>
      <w:r>
        <w:rPr>
          <w:sz w:val="28"/>
          <w:szCs w:val="28"/>
          <w:lang w:val="de-DE"/>
        </w:rPr>
        <w:t xml:space="preserve"> </w:t>
      </w:r>
      <w:proofErr w:type="spellStart"/>
      <w:r>
        <w:rPr>
          <w:sz w:val="28"/>
          <w:szCs w:val="28"/>
          <w:lang w:val="de-DE"/>
        </w:rPr>
        <w:t>пользования</w:t>
      </w:r>
      <w:proofErr w:type="spellEnd"/>
      <w:r>
        <w:rPr>
          <w:sz w:val="28"/>
          <w:szCs w:val="28"/>
          <w:lang w:val="de-DE"/>
        </w:rPr>
        <w:t xml:space="preserve">) </w:t>
      </w:r>
      <w:proofErr w:type="spellStart"/>
      <w:r>
        <w:rPr>
          <w:sz w:val="28"/>
          <w:szCs w:val="28"/>
          <w:lang w:val="de-DE"/>
        </w:rPr>
        <w:t>без</w:t>
      </w:r>
      <w:proofErr w:type="spellEnd"/>
      <w:r>
        <w:rPr>
          <w:sz w:val="28"/>
          <w:szCs w:val="28"/>
          <w:lang w:val="de-DE"/>
        </w:rPr>
        <w:t xml:space="preserve"> </w:t>
      </w:r>
      <w:proofErr w:type="spellStart"/>
      <w:r>
        <w:rPr>
          <w:sz w:val="28"/>
          <w:szCs w:val="28"/>
          <w:lang w:val="de-DE"/>
        </w:rPr>
        <w:t>разрешения</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вырубку</w:t>
      </w:r>
      <w:proofErr w:type="spellEnd"/>
      <w:r>
        <w:rPr>
          <w:sz w:val="28"/>
          <w:szCs w:val="28"/>
          <w:lang w:val="de-DE"/>
        </w:rPr>
        <w:t xml:space="preserve"> (</w:t>
      </w:r>
      <w:proofErr w:type="spellStart"/>
      <w:r>
        <w:rPr>
          <w:sz w:val="28"/>
          <w:szCs w:val="28"/>
          <w:lang w:val="de-DE"/>
        </w:rPr>
        <w:t>снос</w:t>
      </w:r>
      <w:proofErr w:type="spellEnd"/>
      <w:r>
        <w:rPr>
          <w:sz w:val="28"/>
          <w:szCs w:val="28"/>
          <w:lang w:val="de-DE"/>
        </w:rPr>
        <w:t xml:space="preserve">) </w:t>
      </w:r>
      <w:proofErr w:type="spellStart"/>
      <w:r>
        <w:rPr>
          <w:sz w:val="28"/>
          <w:szCs w:val="28"/>
          <w:lang w:val="de-DE"/>
        </w:rPr>
        <w:t>зеленых</w:t>
      </w:r>
      <w:proofErr w:type="spellEnd"/>
      <w:r>
        <w:rPr>
          <w:sz w:val="28"/>
          <w:szCs w:val="28"/>
          <w:lang w:val="de-DE"/>
        </w:rPr>
        <w:t xml:space="preserve"> </w:t>
      </w:r>
      <w:proofErr w:type="spellStart"/>
      <w:r>
        <w:rPr>
          <w:sz w:val="28"/>
          <w:szCs w:val="28"/>
          <w:lang w:val="de-DE"/>
        </w:rPr>
        <w:t>насаждений</w:t>
      </w:r>
      <w:proofErr w:type="spellEnd"/>
      <w:r>
        <w:rPr>
          <w:sz w:val="28"/>
          <w:szCs w:val="28"/>
          <w:lang w:val="de-DE"/>
        </w:rPr>
        <w:t>;</w:t>
      </w:r>
    </w:p>
    <w:p w:rsidR="0022513C" w:rsidRDefault="0022513C" w:rsidP="0022513C">
      <w:pPr>
        <w:pStyle w:val="af7"/>
        <w:spacing w:before="0" w:beforeAutospacing="0" w:after="0"/>
        <w:jc w:val="both"/>
        <w:rPr>
          <w:lang w:val="de-DE"/>
        </w:rPr>
      </w:pPr>
      <w:r>
        <w:rPr>
          <w:sz w:val="28"/>
          <w:szCs w:val="28"/>
          <w:lang w:val="de-DE"/>
        </w:rPr>
        <w:t xml:space="preserve">7. </w:t>
      </w:r>
      <w:proofErr w:type="spellStart"/>
      <w:r>
        <w:rPr>
          <w:sz w:val="28"/>
          <w:szCs w:val="28"/>
          <w:lang w:val="de-DE"/>
        </w:rPr>
        <w:t>Осуществление</w:t>
      </w:r>
      <w:proofErr w:type="spellEnd"/>
      <w:r>
        <w:rPr>
          <w:sz w:val="28"/>
          <w:szCs w:val="28"/>
          <w:lang w:val="de-DE"/>
        </w:rPr>
        <w:t xml:space="preserve"> </w:t>
      </w:r>
      <w:proofErr w:type="spellStart"/>
      <w:r>
        <w:rPr>
          <w:sz w:val="28"/>
          <w:szCs w:val="28"/>
          <w:lang w:val="de-DE"/>
        </w:rPr>
        <w:t>земляных</w:t>
      </w:r>
      <w:proofErr w:type="spellEnd"/>
      <w:r>
        <w:rPr>
          <w:sz w:val="28"/>
          <w:szCs w:val="28"/>
          <w:lang w:val="de-DE"/>
        </w:rPr>
        <w:t xml:space="preserve"> </w:t>
      </w:r>
      <w:proofErr w:type="spellStart"/>
      <w:r>
        <w:rPr>
          <w:sz w:val="28"/>
          <w:szCs w:val="28"/>
          <w:lang w:val="de-DE"/>
        </w:rPr>
        <w:t>работ</w:t>
      </w:r>
      <w:proofErr w:type="spellEnd"/>
      <w:r>
        <w:rPr>
          <w:sz w:val="28"/>
          <w:szCs w:val="28"/>
          <w:lang w:val="de-DE"/>
        </w:rPr>
        <w:t xml:space="preserve"> </w:t>
      </w:r>
      <w:proofErr w:type="spellStart"/>
      <w:r>
        <w:rPr>
          <w:sz w:val="28"/>
          <w:szCs w:val="28"/>
          <w:lang w:val="de-DE"/>
        </w:rPr>
        <w:t>без</w:t>
      </w:r>
      <w:proofErr w:type="spellEnd"/>
      <w:r>
        <w:rPr>
          <w:sz w:val="28"/>
          <w:szCs w:val="28"/>
          <w:lang w:val="de-DE"/>
        </w:rPr>
        <w:t xml:space="preserve"> </w:t>
      </w:r>
      <w:proofErr w:type="spellStart"/>
      <w:r>
        <w:rPr>
          <w:sz w:val="28"/>
          <w:szCs w:val="28"/>
          <w:lang w:val="de-DE"/>
        </w:rPr>
        <w:t>разрешения</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их</w:t>
      </w:r>
      <w:proofErr w:type="spellEnd"/>
      <w:r>
        <w:rPr>
          <w:sz w:val="28"/>
          <w:szCs w:val="28"/>
          <w:lang w:val="de-DE"/>
        </w:rPr>
        <w:t xml:space="preserve"> </w:t>
      </w:r>
      <w:proofErr w:type="spellStart"/>
      <w:r>
        <w:rPr>
          <w:sz w:val="28"/>
          <w:szCs w:val="28"/>
          <w:lang w:val="de-DE"/>
        </w:rPr>
        <w:t>осуществление</w:t>
      </w:r>
      <w:proofErr w:type="spellEnd"/>
      <w:r>
        <w:rPr>
          <w:sz w:val="28"/>
          <w:szCs w:val="28"/>
          <w:lang w:val="de-DE"/>
        </w:rPr>
        <w:t xml:space="preserve"> </w:t>
      </w:r>
      <w:proofErr w:type="spellStart"/>
      <w:r>
        <w:rPr>
          <w:sz w:val="28"/>
          <w:szCs w:val="28"/>
          <w:lang w:val="de-DE"/>
        </w:rPr>
        <w:t>либо</w:t>
      </w:r>
      <w:proofErr w:type="spellEnd"/>
      <w:r>
        <w:rPr>
          <w:sz w:val="28"/>
          <w:szCs w:val="28"/>
          <w:lang w:val="de-DE"/>
        </w:rPr>
        <w:t xml:space="preserve"> с </w:t>
      </w:r>
      <w:proofErr w:type="spellStart"/>
      <w:r>
        <w:rPr>
          <w:sz w:val="28"/>
          <w:szCs w:val="28"/>
          <w:lang w:val="de-DE"/>
        </w:rPr>
        <w:t>превышением</w:t>
      </w:r>
      <w:proofErr w:type="spellEnd"/>
      <w:r>
        <w:rPr>
          <w:sz w:val="28"/>
          <w:szCs w:val="28"/>
          <w:lang w:val="de-DE"/>
        </w:rPr>
        <w:t xml:space="preserve"> </w:t>
      </w:r>
      <w:proofErr w:type="spellStart"/>
      <w:r>
        <w:rPr>
          <w:sz w:val="28"/>
          <w:szCs w:val="28"/>
          <w:lang w:val="de-DE"/>
        </w:rPr>
        <w:t>срока</w:t>
      </w:r>
      <w:proofErr w:type="spellEnd"/>
      <w:r>
        <w:rPr>
          <w:sz w:val="28"/>
          <w:szCs w:val="28"/>
          <w:lang w:val="de-DE"/>
        </w:rPr>
        <w:t xml:space="preserve"> </w:t>
      </w:r>
      <w:proofErr w:type="spellStart"/>
      <w:r>
        <w:rPr>
          <w:sz w:val="28"/>
          <w:szCs w:val="28"/>
          <w:lang w:val="de-DE"/>
        </w:rPr>
        <w:t>действия</w:t>
      </w:r>
      <w:proofErr w:type="spellEnd"/>
      <w:r>
        <w:rPr>
          <w:sz w:val="28"/>
          <w:szCs w:val="28"/>
          <w:lang w:val="de-DE"/>
        </w:rPr>
        <w:t xml:space="preserve"> </w:t>
      </w:r>
      <w:proofErr w:type="spellStart"/>
      <w:r>
        <w:rPr>
          <w:sz w:val="28"/>
          <w:szCs w:val="28"/>
          <w:lang w:val="de-DE"/>
        </w:rPr>
        <w:t>такого</w:t>
      </w:r>
      <w:proofErr w:type="spellEnd"/>
      <w:r>
        <w:rPr>
          <w:sz w:val="28"/>
          <w:szCs w:val="28"/>
          <w:lang w:val="de-DE"/>
        </w:rPr>
        <w:t xml:space="preserve"> </w:t>
      </w:r>
      <w:proofErr w:type="spellStart"/>
      <w:r>
        <w:rPr>
          <w:sz w:val="28"/>
          <w:szCs w:val="28"/>
          <w:lang w:val="de-DE"/>
        </w:rPr>
        <w:t>разрешения</w:t>
      </w:r>
      <w:proofErr w:type="spellEnd"/>
      <w:r>
        <w:rPr>
          <w:sz w:val="28"/>
          <w:szCs w:val="28"/>
          <w:lang w:val="de-DE"/>
        </w:rPr>
        <w:t>;</w:t>
      </w:r>
    </w:p>
    <w:p w:rsidR="0022513C" w:rsidRDefault="0022513C" w:rsidP="0022513C">
      <w:pPr>
        <w:pStyle w:val="af7"/>
        <w:spacing w:before="0" w:beforeAutospacing="0" w:after="0"/>
        <w:jc w:val="both"/>
        <w:rPr>
          <w:lang w:val="de-DE"/>
        </w:rPr>
      </w:pPr>
      <w:r>
        <w:rPr>
          <w:sz w:val="28"/>
          <w:szCs w:val="28"/>
          <w:lang w:val="de-DE"/>
        </w:rPr>
        <w:t xml:space="preserve">8. </w:t>
      </w:r>
      <w:proofErr w:type="spellStart"/>
      <w:r>
        <w:rPr>
          <w:sz w:val="28"/>
          <w:szCs w:val="28"/>
          <w:lang w:val="de-DE"/>
        </w:rPr>
        <w:t>Размещение</w:t>
      </w:r>
      <w:proofErr w:type="spellEnd"/>
      <w:r>
        <w:rPr>
          <w:sz w:val="28"/>
          <w:szCs w:val="28"/>
          <w:lang w:val="de-DE"/>
        </w:rPr>
        <w:t xml:space="preserve"> (</w:t>
      </w:r>
      <w:proofErr w:type="spellStart"/>
      <w:r>
        <w:rPr>
          <w:sz w:val="28"/>
          <w:szCs w:val="28"/>
          <w:lang w:val="de-DE"/>
        </w:rPr>
        <w:t>остановка</w:t>
      </w:r>
      <w:proofErr w:type="spellEnd"/>
      <w:r>
        <w:rPr>
          <w:sz w:val="28"/>
          <w:szCs w:val="28"/>
          <w:lang w:val="de-DE"/>
        </w:rPr>
        <w:t xml:space="preserve">, </w:t>
      </w:r>
      <w:proofErr w:type="spellStart"/>
      <w:r>
        <w:rPr>
          <w:sz w:val="28"/>
          <w:szCs w:val="28"/>
          <w:lang w:val="de-DE"/>
        </w:rPr>
        <w:t>стоянка</w:t>
      </w:r>
      <w:proofErr w:type="spellEnd"/>
      <w:r>
        <w:rPr>
          <w:sz w:val="28"/>
          <w:szCs w:val="28"/>
          <w:lang w:val="de-DE"/>
        </w:rPr>
        <w:t xml:space="preserve">) </w:t>
      </w:r>
      <w:proofErr w:type="spellStart"/>
      <w:r>
        <w:rPr>
          <w:sz w:val="28"/>
          <w:szCs w:val="28"/>
          <w:lang w:val="de-DE"/>
        </w:rPr>
        <w:t>транспортных</w:t>
      </w:r>
      <w:proofErr w:type="spellEnd"/>
      <w:r>
        <w:rPr>
          <w:sz w:val="28"/>
          <w:szCs w:val="28"/>
          <w:lang w:val="de-DE"/>
        </w:rPr>
        <w:t xml:space="preserve"> </w:t>
      </w:r>
      <w:proofErr w:type="spellStart"/>
      <w:r>
        <w:rPr>
          <w:sz w:val="28"/>
          <w:szCs w:val="28"/>
          <w:lang w:val="de-DE"/>
        </w:rPr>
        <w:t>средств</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газоне</w:t>
      </w:r>
      <w:proofErr w:type="spellEnd"/>
      <w:r>
        <w:rPr>
          <w:sz w:val="28"/>
          <w:szCs w:val="28"/>
          <w:lang w:val="de-DE"/>
        </w:rPr>
        <w:t xml:space="preserve"> </w:t>
      </w:r>
      <w:proofErr w:type="spellStart"/>
      <w:r>
        <w:rPr>
          <w:sz w:val="28"/>
          <w:szCs w:val="28"/>
          <w:lang w:val="de-DE"/>
        </w:rPr>
        <w:t>или</w:t>
      </w:r>
      <w:proofErr w:type="spellEnd"/>
      <w:r>
        <w:rPr>
          <w:sz w:val="28"/>
          <w:szCs w:val="28"/>
          <w:lang w:val="de-DE"/>
        </w:rPr>
        <w:t xml:space="preserve"> </w:t>
      </w:r>
      <w:proofErr w:type="spellStart"/>
      <w:r>
        <w:rPr>
          <w:sz w:val="28"/>
          <w:szCs w:val="28"/>
          <w:lang w:val="de-DE"/>
        </w:rPr>
        <w:t>иной</w:t>
      </w:r>
      <w:proofErr w:type="spellEnd"/>
      <w:r>
        <w:rPr>
          <w:sz w:val="28"/>
          <w:szCs w:val="28"/>
          <w:lang w:val="de-DE"/>
        </w:rPr>
        <w:t xml:space="preserve"> </w:t>
      </w:r>
      <w:proofErr w:type="spellStart"/>
      <w:r>
        <w:rPr>
          <w:sz w:val="28"/>
          <w:szCs w:val="28"/>
          <w:lang w:val="de-DE"/>
        </w:rPr>
        <w:t>озеленённой</w:t>
      </w:r>
      <w:proofErr w:type="spellEnd"/>
      <w:r>
        <w:rPr>
          <w:sz w:val="28"/>
          <w:szCs w:val="28"/>
          <w:lang w:val="de-DE"/>
        </w:rPr>
        <w:t xml:space="preserve"> </w:t>
      </w:r>
      <w:proofErr w:type="spellStart"/>
      <w:r>
        <w:rPr>
          <w:sz w:val="28"/>
          <w:szCs w:val="28"/>
          <w:lang w:val="de-DE"/>
        </w:rPr>
        <w:t>территории</w:t>
      </w:r>
      <w:proofErr w:type="spellEnd"/>
      <w:r>
        <w:rPr>
          <w:sz w:val="28"/>
          <w:szCs w:val="28"/>
          <w:lang w:val="de-DE"/>
        </w:rPr>
        <w:t xml:space="preserve">, а </w:t>
      </w:r>
      <w:proofErr w:type="spellStart"/>
      <w:r>
        <w:rPr>
          <w:sz w:val="28"/>
          <w:szCs w:val="28"/>
          <w:lang w:val="de-DE"/>
        </w:rPr>
        <w:t>также</w:t>
      </w:r>
      <w:proofErr w:type="spellEnd"/>
      <w:r>
        <w:rPr>
          <w:sz w:val="28"/>
          <w:szCs w:val="28"/>
          <w:lang w:val="de-DE"/>
        </w:rPr>
        <w:t xml:space="preserve"> </w:t>
      </w:r>
      <w:proofErr w:type="spellStart"/>
      <w:r>
        <w:rPr>
          <w:sz w:val="28"/>
          <w:szCs w:val="28"/>
          <w:lang w:val="de-DE"/>
        </w:rPr>
        <w:t>пешеходных</w:t>
      </w:r>
      <w:proofErr w:type="spellEnd"/>
      <w:r>
        <w:rPr>
          <w:sz w:val="28"/>
          <w:szCs w:val="28"/>
          <w:lang w:val="de-DE"/>
        </w:rPr>
        <w:t xml:space="preserve"> </w:t>
      </w:r>
      <w:proofErr w:type="spellStart"/>
      <w:r>
        <w:rPr>
          <w:sz w:val="28"/>
          <w:szCs w:val="28"/>
          <w:lang w:val="de-DE"/>
        </w:rPr>
        <w:t>коммуникаций</w:t>
      </w:r>
      <w:proofErr w:type="spellEnd"/>
      <w:r>
        <w:rPr>
          <w:sz w:val="28"/>
          <w:szCs w:val="28"/>
          <w:lang w:val="de-DE"/>
        </w:rPr>
        <w:t xml:space="preserve">. </w:t>
      </w:r>
    </w:p>
    <w:p w:rsidR="00502701" w:rsidRDefault="00502701" w:rsidP="0022513C">
      <w:pPr>
        <w:spacing w:line="306" w:lineRule="exact"/>
        <w:rPr>
          <w:sz w:val="24"/>
          <w:szCs w:val="24"/>
        </w:rPr>
        <w:sectPr w:rsidR="00502701" w:rsidSect="00B9145D">
          <w:headerReference w:type="even" r:id="rId14"/>
          <w:pgSz w:w="11906" w:h="16838"/>
          <w:pgMar w:top="1134" w:right="850" w:bottom="851" w:left="1418" w:header="708" w:footer="708" w:gutter="0"/>
          <w:cols w:space="708"/>
          <w:titlePg/>
          <w:docGrid w:linePitch="360"/>
        </w:sectPr>
      </w:pPr>
    </w:p>
    <w:p w:rsidR="002D75BC" w:rsidRPr="00502701" w:rsidRDefault="002D75BC" w:rsidP="002D75BC">
      <w:pPr>
        <w:ind w:firstLine="709"/>
        <w:contextualSpacing/>
        <w:jc w:val="right"/>
        <w:rPr>
          <w:rFonts w:ascii="Times New Roman" w:hAnsi="Times New Roman"/>
          <w:sz w:val="24"/>
          <w:szCs w:val="24"/>
        </w:rPr>
      </w:pPr>
      <w:r w:rsidRPr="00502701">
        <w:rPr>
          <w:rFonts w:ascii="Times New Roman" w:hAnsi="Times New Roman"/>
          <w:sz w:val="24"/>
          <w:szCs w:val="24"/>
        </w:rPr>
        <w:lastRenderedPageBreak/>
        <w:t xml:space="preserve">Приложение № </w:t>
      </w:r>
      <w:r w:rsidR="0022513C" w:rsidRPr="00502701">
        <w:rPr>
          <w:rFonts w:ascii="Times New Roman" w:hAnsi="Times New Roman"/>
          <w:sz w:val="24"/>
          <w:szCs w:val="24"/>
        </w:rPr>
        <w:t>3</w:t>
      </w:r>
    </w:p>
    <w:p w:rsidR="002D75BC" w:rsidRPr="00502701" w:rsidRDefault="002D75BC" w:rsidP="002D75BC">
      <w:pPr>
        <w:ind w:firstLine="709"/>
        <w:contextualSpacing/>
        <w:jc w:val="right"/>
        <w:rPr>
          <w:rFonts w:ascii="Times New Roman" w:hAnsi="Times New Roman"/>
          <w:sz w:val="24"/>
          <w:szCs w:val="24"/>
        </w:rPr>
      </w:pPr>
      <w:r w:rsidRPr="00502701">
        <w:rPr>
          <w:rFonts w:ascii="Times New Roman" w:hAnsi="Times New Roman"/>
          <w:sz w:val="24"/>
          <w:szCs w:val="24"/>
        </w:rPr>
        <w:t xml:space="preserve">к Положению о </w:t>
      </w:r>
      <w:proofErr w:type="gramStart"/>
      <w:r w:rsidRPr="00502701">
        <w:rPr>
          <w:rFonts w:ascii="Times New Roman" w:hAnsi="Times New Roman"/>
          <w:sz w:val="24"/>
          <w:szCs w:val="24"/>
        </w:rPr>
        <w:t>муниципальном</w:t>
      </w:r>
      <w:proofErr w:type="gramEnd"/>
      <w:r w:rsidRPr="00502701">
        <w:rPr>
          <w:rFonts w:ascii="Times New Roman" w:hAnsi="Times New Roman"/>
          <w:sz w:val="24"/>
          <w:szCs w:val="24"/>
        </w:rPr>
        <w:t xml:space="preserve"> </w:t>
      </w:r>
    </w:p>
    <w:p w:rsidR="002D75BC" w:rsidRPr="00502701" w:rsidRDefault="002D75BC" w:rsidP="002D75BC">
      <w:pPr>
        <w:ind w:firstLine="709"/>
        <w:contextualSpacing/>
        <w:jc w:val="right"/>
        <w:rPr>
          <w:rFonts w:ascii="Times New Roman" w:hAnsi="Times New Roman"/>
          <w:sz w:val="24"/>
          <w:szCs w:val="24"/>
        </w:rPr>
      </w:pPr>
      <w:r w:rsidRPr="00502701">
        <w:rPr>
          <w:rFonts w:ascii="Times New Roman" w:hAnsi="Times New Roman"/>
          <w:sz w:val="24"/>
          <w:szCs w:val="24"/>
        </w:rPr>
        <w:t xml:space="preserve"> </w:t>
      </w:r>
      <w:proofErr w:type="gramStart"/>
      <w:r w:rsidRPr="00502701">
        <w:rPr>
          <w:rFonts w:ascii="Times New Roman" w:hAnsi="Times New Roman"/>
          <w:sz w:val="24"/>
          <w:szCs w:val="24"/>
        </w:rPr>
        <w:t>контроле</w:t>
      </w:r>
      <w:proofErr w:type="gramEnd"/>
      <w:r w:rsidRPr="00502701">
        <w:rPr>
          <w:rFonts w:ascii="Times New Roman" w:hAnsi="Times New Roman"/>
          <w:sz w:val="24"/>
          <w:szCs w:val="24"/>
        </w:rPr>
        <w:t xml:space="preserve"> в сфере благоустройства</w:t>
      </w:r>
    </w:p>
    <w:p w:rsidR="002D75BC" w:rsidRPr="001B6910" w:rsidRDefault="002D75BC" w:rsidP="002D75BC">
      <w:pPr>
        <w:jc w:val="center"/>
        <w:rPr>
          <w:rFonts w:ascii="Times New Roman" w:eastAsia="Calibri" w:hAnsi="Times New Roman"/>
          <w:bCs/>
          <w:sz w:val="26"/>
          <w:szCs w:val="26"/>
          <w:lang w:eastAsia="en-US"/>
        </w:rPr>
      </w:pPr>
    </w:p>
    <w:p w:rsidR="002D75BC" w:rsidRPr="001B6910" w:rsidRDefault="002D75BC" w:rsidP="002D75BC">
      <w:pPr>
        <w:jc w:val="center"/>
        <w:rPr>
          <w:rFonts w:ascii="Times New Roman" w:hAnsi="Times New Roman"/>
          <w:sz w:val="26"/>
          <w:szCs w:val="26"/>
        </w:rPr>
      </w:pPr>
      <w:r w:rsidRPr="001B6910">
        <w:rPr>
          <w:rFonts w:ascii="Times New Roman" w:eastAsia="Calibri" w:hAnsi="Times New Roman"/>
          <w:bCs/>
          <w:sz w:val="26"/>
          <w:szCs w:val="26"/>
          <w:lang w:eastAsia="en-US"/>
        </w:rPr>
        <w:t xml:space="preserve">Перечень показателей результативности и эффективности деятельности </w:t>
      </w:r>
      <w:r w:rsidR="0022513C">
        <w:rPr>
          <w:rFonts w:ascii="Times New Roman" w:eastAsia="Calibri" w:hAnsi="Times New Roman"/>
          <w:bCs/>
          <w:sz w:val="26"/>
          <w:szCs w:val="26"/>
          <w:lang w:eastAsia="en-US"/>
        </w:rPr>
        <w:t>администрации</w:t>
      </w:r>
    </w:p>
    <w:tbl>
      <w:tblPr>
        <w:tblW w:w="15559" w:type="dxa"/>
        <w:tblLook w:val="04A0" w:firstRow="1" w:lastRow="0" w:firstColumn="1" w:lastColumn="0" w:noHBand="0" w:noVBand="1"/>
      </w:tblPr>
      <w:tblGrid>
        <w:gridCol w:w="845"/>
        <w:gridCol w:w="4821"/>
        <w:gridCol w:w="1984"/>
        <w:gridCol w:w="3544"/>
        <w:gridCol w:w="1390"/>
        <w:gridCol w:w="1208"/>
        <w:gridCol w:w="208"/>
        <w:gridCol w:w="1559"/>
      </w:tblGrid>
      <w:tr w:rsidR="002D75BC" w:rsidRPr="00502701" w:rsidTr="00502701">
        <w:trPr>
          <w:trHeight w:val="390"/>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hAnsi="Times New Roman"/>
                <w:sz w:val="24"/>
                <w:szCs w:val="24"/>
              </w:rPr>
            </w:pPr>
            <w:r w:rsidRPr="00502701">
              <w:rPr>
                <w:rFonts w:ascii="Times New Roman" w:hAnsi="Times New Roman"/>
                <w:sz w:val="24"/>
                <w:szCs w:val="24"/>
              </w:rPr>
              <w:t xml:space="preserve">№ </w:t>
            </w:r>
            <w:proofErr w:type="gramStart"/>
            <w:r w:rsidRPr="00502701">
              <w:rPr>
                <w:rFonts w:ascii="Times New Roman" w:hAnsi="Times New Roman"/>
                <w:sz w:val="24"/>
                <w:szCs w:val="24"/>
              </w:rPr>
              <w:t>п</w:t>
            </w:r>
            <w:proofErr w:type="gramEnd"/>
            <w:r w:rsidRPr="00502701">
              <w:rPr>
                <w:rFonts w:ascii="Times New Roman" w:hAnsi="Times New Roman"/>
                <w:sz w:val="24"/>
                <w:szCs w:val="24"/>
              </w:rPr>
              <w:t>/п</w:t>
            </w:r>
          </w:p>
        </w:tc>
        <w:tc>
          <w:tcPr>
            <w:tcW w:w="4821" w:type="dxa"/>
            <w:vMerge w:val="restart"/>
            <w:tcBorders>
              <w:top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hAnsi="Times New Roman"/>
                <w:sz w:val="24"/>
                <w:szCs w:val="24"/>
              </w:rPr>
            </w:pPr>
            <w:r w:rsidRPr="00502701">
              <w:rPr>
                <w:rFonts w:ascii="Times New Roman" w:hAnsi="Times New Roman"/>
                <w:sz w:val="24"/>
                <w:szCs w:val="24"/>
              </w:rPr>
              <w:t>Наименование показателя</w:t>
            </w:r>
          </w:p>
        </w:tc>
        <w:tc>
          <w:tcPr>
            <w:tcW w:w="1984" w:type="dxa"/>
            <w:vMerge w:val="restart"/>
            <w:tcBorders>
              <w:top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hAnsi="Times New Roman"/>
                <w:sz w:val="24"/>
                <w:szCs w:val="24"/>
              </w:rPr>
            </w:pPr>
            <w:r w:rsidRPr="00502701">
              <w:rPr>
                <w:rFonts w:ascii="Times New Roman" w:hAnsi="Times New Roman"/>
                <w:sz w:val="24"/>
                <w:szCs w:val="24"/>
              </w:rPr>
              <w:t>Формула расчета</w:t>
            </w:r>
          </w:p>
        </w:tc>
        <w:tc>
          <w:tcPr>
            <w:tcW w:w="3544" w:type="dxa"/>
            <w:vMerge w:val="restart"/>
            <w:tcBorders>
              <w:top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hAnsi="Times New Roman"/>
                <w:sz w:val="24"/>
                <w:szCs w:val="24"/>
              </w:rPr>
            </w:pPr>
            <w:r w:rsidRPr="00502701">
              <w:rPr>
                <w:rFonts w:ascii="Times New Roman" w:hAnsi="Times New Roman"/>
                <w:sz w:val="24"/>
                <w:szCs w:val="24"/>
              </w:rPr>
              <w:t>Комментарии                           (интерпретация значений)</w:t>
            </w:r>
          </w:p>
        </w:tc>
        <w:tc>
          <w:tcPr>
            <w:tcW w:w="4365" w:type="dxa"/>
            <w:gridSpan w:val="4"/>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hAnsi="Times New Roman"/>
                <w:sz w:val="24"/>
                <w:szCs w:val="24"/>
              </w:rPr>
            </w:pPr>
            <w:r w:rsidRPr="00502701">
              <w:rPr>
                <w:rFonts w:ascii="Times New Roman" w:hAnsi="Times New Roman"/>
                <w:sz w:val="24"/>
                <w:szCs w:val="24"/>
              </w:rPr>
              <w:t>Целевые значения показателей</w:t>
            </w:r>
          </w:p>
          <w:p w:rsidR="002D75BC" w:rsidRPr="00502701" w:rsidRDefault="002D75BC" w:rsidP="009664F4">
            <w:pPr>
              <w:jc w:val="center"/>
              <w:rPr>
                <w:rFonts w:ascii="Times New Roman" w:eastAsia="Calibri" w:hAnsi="Times New Roman"/>
                <w:bCs/>
                <w:sz w:val="24"/>
                <w:szCs w:val="24"/>
                <w:lang w:eastAsia="en-US"/>
              </w:rPr>
            </w:pPr>
          </w:p>
        </w:tc>
      </w:tr>
      <w:tr w:rsidR="002D75BC" w:rsidRPr="00502701" w:rsidTr="00502701">
        <w:trPr>
          <w:trHeight w:val="411"/>
        </w:trPr>
        <w:tc>
          <w:tcPr>
            <w:tcW w:w="845" w:type="dxa"/>
            <w:vMerge/>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snapToGrid w:val="0"/>
              <w:jc w:val="center"/>
              <w:rPr>
                <w:rFonts w:ascii="Times New Roman" w:eastAsia="Calibri" w:hAnsi="Times New Roman"/>
                <w:bCs/>
                <w:sz w:val="24"/>
                <w:szCs w:val="24"/>
                <w:lang w:eastAsia="en-US"/>
              </w:rPr>
            </w:pPr>
          </w:p>
        </w:tc>
        <w:tc>
          <w:tcPr>
            <w:tcW w:w="4821" w:type="dxa"/>
            <w:vMerge/>
            <w:tcBorders>
              <w:top w:val="single" w:sz="4" w:space="0" w:color="000000"/>
              <w:bottom w:val="single" w:sz="4" w:space="0" w:color="000000"/>
              <w:right w:val="single" w:sz="4" w:space="0" w:color="000000"/>
            </w:tcBorders>
            <w:vAlign w:val="center"/>
          </w:tcPr>
          <w:p w:rsidR="002D75BC" w:rsidRPr="00502701" w:rsidRDefault="002D75BC" w:rsidP="009664F4">
            <w:pPr>
              <w:snapToGrid w:val="0"/>
              <w:jc w:val="center"/>
              <w:rPr>
                <w:rFonts w:ascii="Times New Roman" w:hAnsi="Times New Roman"/>
                <w:sz w:val="24"/>
                <w:szCs w:val="24"/>
              </w:rPr>
            </w:pPr>
          </w:p>
        </w:tc>
        <w:tc>
          <w:tcPr>
            <w:tcW w:w="1984" w:type="dxa"/>
            <w:vMerge/>
            <w:tcBorders>
              <w:top w:val="single" w:sz="4" w:space="0" w:color="000000"/>
              <w:bottom w:val="single" w:sz="4" w:space="0" w:color="000000"/>
              <w:right w:val="single" w:sz="4" w:space="0" w:color="000000"/>
            </w:tcBorders>
            <w:vAlign w:val="center"/>
          </w:tcPr>
          <w:p w:rsidR="002D75BC" w:rsidRPr="00502701" w:rsidRDefault="002D75BC" w:rsidP="009664F4">
            <w:pPr>
              <w:snapToGrid w:val="0"/>
              <w:jc w:val="center"/>
              <w:rPr>
                <w:rFonts w:ascii="Times New Roman" w:hAnsi="Times New Roman"/>
                <w:sz w:val="24"/>
                <w:szCs w:val="24"/>
              </w:rPr>
            </w:pPr>
          </w:p>
        </w:tc>
        <w:tc>
          <w:tcPr>
            <w:tcW w:w="3544" w:type="dxa"/>
            <w:vMerge/>
            <w:tcBorders>
              <w:top w:val="single" w:sz="4" w:space="0" w:color="000000"/>
              <w:bottom w:val="single" w:sz="4" w:space="0" w:color="000000"/>
              <w:right w:val="single" w:sz="4" w:space="0" w:color="000000"/>
            </w:tcBorders>
            <w:vAlign w:val="center"/>
          </w:tcPr>
          <w:p w:rsidR="002D75BC" w:rsidRPr="00502701" w:rsidRDefault="002D75BC" w:rsidP="009664F4">
            <w:pPr>
              <w:snapToGrid w:val="0"/>
              <w:jc w:val="center"/>
              <w:rPr>
                <w:rFonts w:ascii="Times New Roman" w:hAnsi="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hAnsi="Times New Roman"/>
                <w:sz w:val="24"/>
                <w:szCs w:val="24"/>
              </w:rPr>
            </w:pPr>
            <w:r w:rsidRPr="00502701">
              <w:rPr>
                <w:rFonts w:ascii="Times New Roman" w:hAnsi="Times New Roman"/>
                <w:sz w:val="24"/>
                <w:szCs w:val="24"/>
              </w:rPr>
              <w:t>год</w:t>
            </w:r>
          </w:p>
        </w:tc>
        <w:tc>
          <w:tcPr>
            <w:tcW w:w="1416" w:type="dxa"/>
            <w:gridSpan w:val="2"/>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hAnsi="Times New Roman"/>
                <w:sz w:val="24"/>
                <w:szCs w:val="24"/>
              </w:rPr>
            </w:pPr>
            <w:r w:rsidRPr="00502701">
              <w:rPr>
                <w:rFonts w:ascii="Times New Roman" w:hAnsi="Times New Roman"/>
                <w:sz w:val="24"/>
                <w:szCs w:val="24"/>
              </w:rPr>
              <w:t>год</w:t>
            </w:r>
          </w:p>
        </w:tc>
        <w:tc>
          <w:tcPr>
            <w:tcW w:w="1559"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hAnsi="Times New Roman"/>
                <w:sz w:val="24"/>
                <w:szCs w:val="24"/>
              </w:rPr>
            </w:pPr>
            <w:r w:rsidRPr="00502701">
              <w:rPr>
                <w:rFonts w:ascii="Times New Roman" w:hAnsi="Times New Roman"/>
                <w:sz w:val="24"/>
                <w:szCs w:val="24"/>
              </w:rPr>
              <w:t>год</w:t>
            </w: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1</w:t>
            </w:r>
          </w:p>
        </w:tc>
        <w:tc>
          <w:tcPr>
            <w:tcW w:w="4821" w:type="dxa"/>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5</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7</w:t>
            </w: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snapToGrid w:val="0"/>
              <w:jc w:val="center"/>
              <w:rPr>
                <w:rFonts w:ascii="Times New Roman" w:eastAsia="Calibri" w:hAnsi="Times New Roman"/>
                <w:bCs/>
                <w:sz w:val="24"/>
                <w:szCs w:val="24"/>
                <w:lang w:eastAsia="en-US"/>
              </w:rPr>
            </w:pPr>
          </w:p>
        </w:tc>
        <w:tc>
          <w:tcPr>
            <w:tcW w:w="14714" w:type="dxa"/>
            <w:gridSpan w:val="7"/>
            <w:tcBorders>
              <w:top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eastAsia="Calibri" w:hAnsi="Times New Roman"/>
                <w:b/>
                <w:sz w:val="24"/>
                <w:szCs w:val="24"/>
                <w:lang w:eastAsia="en-US"/>
              </w:rPr>
            </w:pPr>
            <w:r w:rsidRPr="00502701">
              <w:rPr>
                <w:rFonts w:ascii="Times New Roman" w:eastAsia="Calibri" w:hAnsi="Times New Roman"/>
                <w:b/>
                <w:sz w:val="24"/>
                <w:szCs w:val="24"/>
                <w:lang w:eastAsia="en-US"/>
              </w:rPr>
              <w:t>КЛЮЧЕВЫЕ ПОКАЗАТЕЛИ</w:t>
            </w: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
                <w:sz w:val="24"/>
                <w:szCs w:val="24"/>
                <w:lang w:eastAsia="en-US"/>
              </w:rPr>
            </w:pPr>
            <w:r w:rsidRPr="00502701">
              <w:rPr>
                <w:rFonts w:ascii="Times New Roman" w:eastAsia="Calibri" w:hAnsi="Times New Roman"/>
                <w:b/>
                <w:sz w:val="24"/>
                <w:szCs w:val="24"/>
                <w:lang w:eastAsia="en-US"/>
              </w:rPr>
              <w:t>1</w:t>
            </w:r>
          </w:p>
        </w:tc>
        <w:tc>
          <w:tcPr>
            <w:tcW w:w="14714" w:type="dxa"/>
            <w:gridSpan w:val="7"/>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
                <w:sz w:val="24"/>
                <w:szCs w:val="24"/>
                <w:lang w:eastAsia="en-US"/>
              </w:rPr>
            </w:pPr>
            <w:r w:rsidRPr="00502701">
              <w:rPr>
                <w:rFonts w:ascii="Times New Roman" w:eastAsia="Calibri" w:hAnsi="Times New Roman"/>
                <w:b/>
                <w:sz w:val="24"/>
                <w:szCs w:val="24"/>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D75BC" w:rsidRPr="00502701" w:rsidTr="00B9145D">
        <w:trPr>
          <w:trHeight w:val="1850"/>
        </w:trPr>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1.1.</w:t>
            </w:r>
          </w:p>
        </w:tc>
        <w:tc>
          <w:tcPr>
            <w:tcW w:w="4821"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hAnsi="Times New Roman"/>
                <w:sz w:val="24"/>
                <w:szCs w:val="24"/>
              </w:rPr>
            </w:pPr>
            <w:r w:rsidRPr="00502701">
              <w:rPr>
                <w:rFonts w:ascii="Times New Roman" w:hAnsi="Times New Roman"/>
                <w:sz w:val="24"/>
                <w:szCs w:val="24"/>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2D75BC" w:rsidRPr="00502701" w:rsidRDefault="002D75BC" w:rsidP="009664F4">
            <w:pPr>
              <w:jc w:val="both"/>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3544"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390"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Не более 50 000 руб.</w:t>
            </w:r>
          </w:p>
        </w:tc>
        <w:tc>
          <w:tcPr>
            <w:tcW w:w="1208"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Не более 50 000 руб.</w:t>
            </w:r>
          </w:p>
        </w:tc>
        <w:tc>
          <w:tcPr>
            <w:tcW w:w="1767" w:type="dxa"/>
            <w:gridSpan w:val="2"/>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Не более 50 000 руб.</w:t>
            </w: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1.2.</w:t>
            </w:r>
          </w:p>
        </w:tc>
        <w:tc>
          <w:tcPr>
            <w:tcW w:w="4821"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4"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proofErr w:type="spellStart"/>
            <w:r w:rsidRPr="00502701">
              <w:rPr>
                <w:rFonts w:ascii="Times New Roman" w:eastAsia="Calibri" w:hAnsi="Times New Roman"/>
                <w:bCs/>
                <w:sz w:val="24"/>
                <w:szCs w:val="24"/>
                <w:lang w:eastAsia="en-US"/>
              </w:rPr>
              <w:t>Кспв</w:t>
            </w:r>
            <w:proofErr w:type="spellEnd"/>
            <w:r w:rsidRPr="00502701">
              <w:rPr>
                <w:rFonts w:ascii="Times New Roman" w:eastAsia="Calibri" w:hAnsi="Times New Roman"/>
                <w:bCs/>
                <w:sz w:val="24"/>
                <w:szCs w:val="24"/>
                <w:lang w:eastAsia="en-US"/>
              </w:rPr>
              <w:t xml:space="preserve">*100% / </w:t>
            </w:r>
            <w:proofErr w:type="spellStart"/>
            <w:r w:rsidRPr="00502701">
              <w:rPr>
                <w:rFonts w:ascii="Times New Roman" w:eastAsia="Calibri" w:hAnsi="Times New Roman"/>
                <w:bCs/>
                <w:sz w:val="24"/>
                <w:szCs w:val="24"/>
                <w:lang w:eastAsia="en-US"/>
              </w:rPr>
              <w:t>Ксн</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hAnsi="Times New Roman"/>
                <w:sz w:val="24"/>
                <w:szCs w:val="24"/>
              </w:rPr>
            </w:pPr>
            <w:proofErr w:type="spellStart"/>
            <w:r w:rsidRPr="00502701">
              <w:rPr>
                <w:rFonts w:ascii="Times New Roman" w:eastAsia="Calibri" w:hAnsi="Times New Roman"/>
                <w:bCs/>
                <w:sz w:val="24"/>
                <w:szCs w:val="24"/>
                <w:lang w:eastAsia="en-US"/>
              </w:rPr>
              <w:t>Кспв</w:t>
            </w:r>
            <w:proofErr w:type="spellEnd"/>
            <w:r w:rsidRPr="00502701">
              <w:rPr>
                <w:rFonts w:ascii="Times New Roman" w:eastAsia="Calibri" w:hAnsi="Times New Roman"/>
                <w:bCs/>
                <w:sz w:val="24"/>
                <w:szCs w:val="24"/>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w:t>
            </w:r>
            <w:r w:rsidRPr="00502701">
              <w:rPr>
                <w:rFonts w:ascii="Times New Roman" w:eastAsia="Calibri" w:hAnsi="Times New Roman"/>
                <w:bCs/>
                <w:sz w:val="24"/>
                <w:szCs w:val="24"/>
                <w:lang w:eastAsia="en-US"/>
              </w:rPr>
              <w:lastRenderedPageBreak/>
              <w:t>вступившими                                в законную силу решениями суда;</w:t>
            </w:r>
          </w:p>
          <w:p w:rsidR="002D75BC" w:rsidRPr="00502701" w:rsidRDefault="002D75BC" w:rsidP="009664F4">
            <w:pPr>
              <w:jc w:val="both"/>
              <w:rPr>
                <w:rFonts w:ascii="Times New Roman" w:eastAsia="Calibri" w:hAnsi="Times New Roman"/>
                <w:bCs/>
                <w:sz w:val="24"/>
                <w:szCs w:val="24"/>
                <w:lang w:eastAsia="en-US"/>
              </w:rPr>
            </w:pPr>
          </w:p>
          <w:p w:rsidR="002D75BC" w:rsidRPr="00502701" w:rsidRDefault="002D75BC" w:rsidP="009664F4">
            <w:pPr>
              <w:jc w:val="both"/>
              <w:rPr>
                <w:rFonts w:ascii="Times New Roman" w:hAnsi="Times New Roman"/>
                <w:sz w:val="24"/>
                <w:szCs w:val="24"/>
              </w:rPr>
            </w:pPr>
            <w:r w:rsidRPr="00502701">
              <w:rPr>
                <w:rFonts w:ascii="Times New Roman" w:eastAsia="Calibri" w:hAnsi="Times New Roman"/>
                <w:bCs/>
                <w:sz w:val="24"/>
                <w:szCs w:val="24"/>
                <w:lang w:eastAsia="en-US"/>
              </w:rPr>
              <w:t xml:space="preserve">К </w:t>
            </w:r>
            <w:proofErr w:type="spellStart"/>
            <w:r w:rsidRPr="00502701">
              <w:rPr>
                <w:rFonts w:ascii="Times New Roman" w:eastAsia="Calibri" w:hAnsi="Times New Roman"/>
                <w:bCs/>
                <w:sz w:val="24"/>
                <w:szCs w:val="24"/>
                <w:lang w:eastAsia="en-US"/>
              </w:rPr>
              <w:t>сн</w:t>
            </w:r>
            <w:proofErr w:type="spellEnd"/>
            <w:r w:rsidRPr="00502701">
              <w:rPr>
                <w:rFonts w:ascii="Times New Roman" w:eastAsia="Calibri" w:hAnsi="Times New Roman"/>
                <w:bCs/>
                <w:sz w:val="24"/>
                <w:szCs w:val="24"/>
                <w:lang w:eastAsia="en-US"/>
              </w:rPr>
              <w:t xml:space="preserve"> – общее количество случаев нарушения обязательных требований, выявленных по результатам проверок</w:t>
            </w:r>
          </w:p>
        </w:tc>
        <w:tc>
          <w:tcPr>
            <w:tcW w:w="1390"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lastRenderedPageBreak/>
              <w:t>0,75</w:t>
            </w:r>
          </w:p>
        </w:tc>
        <w:tc>
          <w:tcPr>
            <w:tcW w:w="1208"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0,6</w:t>
            </w:r>
          </w:p>
        </w:tc>
        <w:tc>
          <w:tcPr>
            <w:tcW w:w="1767" w:type="dxa"/>
            <w:gridSpan w:val="2"/>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0,5</w:t>
            </w: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4714" w:type="dxa"/>
            <w:gridSpan w:val="7"/>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
                <w:sz w:val="24"/>
                <w:szCs w:val="24"/>
                <w:lang w:eastAsia="en-US"/>
              </w:rPr>
            </w:pPr>
            <w:r w:rsidRPr="00502701">
              <w:rPr>
                <w:rFonts w:ascii="Times New Roman" w:eastAsia="Calibri" w:hAnsi="Times New Roman"/>
                <w:b/>
                <w:sz w:val="24"/>
                <w:szCs w:val="24"/>
                <w:lang w:eastAsia="en-US"/>
              </w:rPr>
              <w:t>ИНДИКАТИВНЫЕ ПОКАЗАТЕЛИ</w:t>
            </w: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
                <w:sz w:val="24"/>
                <w:szCs w:val="24"/>
                <w:lang w:eastAsia="en-US"/>
              </w:rPr>
            </w:pPr>
            <w:r w:rsidRPr="00502701">
              <w:rPr>
                <w:rFonts w:ascii="Times New Roman" w:eastAsia="Calibri" w:hAnsi="Times New Roman"/>
                <w:b/>
                <w:sz w:val="24"/>
                <w:szCs w:val="24"/>
                <w:lang w:eastAsia="en-US"/>
              </w:rPr>
              <w:t>2</w:t>
            </w:r>
          </w:p>
        </w:tc>
        <w:tc>
          <w:tcPr>
            <w:tcW w:w="14714" w:type="dxa"/>
            <w:gridSpan w:val="7"/>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
                <w:sz w:val="24"/>
                <w:szCs w:val="24"/>
                <w:lang w:eastAsia="en-US"/>
              </w:rPr>
            </w:pPr>
            <w:proofErr w:type="gramStart"/>
            <w:r w:rsidRPr="00502701">
              <w:rPr>
                <w:rFonts w:ascii="Times New Roman" w:eastAsia="Calibri" w:hAnsi="Times New Roman"/>
                <w:b/>
                <w:sz w:val="24"/>
                <w:szCs w:val="24"/>
                <w:lang w:eastAsia="en-US"/>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roofErr w:type="gramEnd"/>
          </w:p>
          <w:p w:rsidR="002D75BC" w:rsidRPr="00502701" w:rsidRDefault="002D75BC" w:rsidP="009664F4">
            <w:pPr>
              <w:jc w:val="center"/>
              <w:rPr>
                <w:rFonts w:ascii="Times New Roman" w:eastAsia="Calibri" w:hAnsi="Times New Roman"/>
                <w:b/>
                <w:sz w:val="24"/>
                <w:szCs w:val="24"/>
                <w:lang w:eastAsia="en-US"/>
              </w:rPr>
            </w:pPr>
            <w:r w:rsidRPr="00502701">
              <w:rPr>
                <w:rFonts w:ascii="Times New Roman" w:eastAsia="Calibri" w:hAnsi="Times New Roman"/>
                <w:b/>
                <w:sz w:val="24"/>
                <w:szCs w:val="24"/>
                <w:lang w:eastAsia="en-US"/>
              </w:rPr>
              <w:t>контролируемых лиц</w:t>
            </w: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
                <w:bCs/>
                <w:sz w:val="24"/>
                <w:szCs w:val="24"/>
                <w:lang w:eastAsia="en-US"/>
              </w:rPr>
            </w:pPr>
          </w:p>
        </w:tc>
        <w:tc>
          <w:tcPr>
            <w:tcW w:w="14714" w:type="dxa"/>
            <w:gridSpan w:val="7"/>
            <w:tcBorders>
              <w:top w:val="single" w:sz="4" w:space="0" w:color="000000"/>
              <w:left w:val="single" w:sz="4" w:space="0" w:color="000000"/>
              <w:bottom w:val="single" w:sz="4" w:space="0" w:color="000000"/>
              <w:right w:val="single" w:sz="4" w:space="0" w:color="000000"/>
            </w:tcBorders>
            <w:vAlign w:val="center"/>
          </w:tcPr>
          <w:p w:rsidR="002D75BC" w:rsidRPr="00502701" w:rsidRDefault="002D75BC" w:rsidP="009664F4">
            <w:pPr>
              <w:jc w:val="center"/>
              <w:rPr>
                <w:rFonts w:ascii="Times New Roman" w:hAnsi="Times New Roman"/>
                <w:sz w:val="24"/>
                <w:szCs w:val="24"/>
              </w:rPr>
            </w:pPr>
            <w:r w:rsidRPr="00502701">
              <w:rPr>
                <w:rFonts w:ascii="Times New Roman" w:hAnsi="Times New Roman"/>
                <w:b/>
                <w:bCs/>
                <w:sz w:val="24"/>
                <w:szCs w:val="24"/>
              </w:rPr>
              <w:t>2.1. Контрольные (надзорные) мероприятия при взаимодействии с контролируемым лицом (далее - КНМ)</w:t>
            </w: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2.1.1.</w:t>
            </w:r>
          </w:p>
        </w:tc>
        <w:tc>
          <w:tcPr>
            <w:tcW w:w="4821"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hAnsi="Times New Roman"/>
                <w:sz w:val="24"/>
                <w:szCs w:val="24"/>
              </w:rPr>
            </w:pPr>
            <w:r w:rsidRPr="00502701">
              <w:rPr>
                <w:rFonts w:ascii="Times New Roman" w:eastAsia="Calibri" w:hAnsi="Times New Roman"/>
                <w:bCs/>
                <w:sz w:val="24"/>
                <w:szCs w:val="24"/>
                <w:lang w:eastAsia="en-US"/>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proofErr w:type="spellStart"/>
            <w:r w:rsidRPr="00502701">
              <w:rPr>
                <w:rFonts w:ascii="Times New Roman" w:eastAsia="Calibri" w:hAnsi="Times New Roman"/>
                <w:bCs/>
                <w:sz w:val="24"/>
                <w:szCs w:val="24"/>
                <w:lang w:eastAsia="en-US"/>
              </w:rPr>
              <w:t>Пву</w:t>
            </w:r>
            <w:proofErr w:type="spellEnd"/>
            <w:r w:rsidRPr="00502701">
              <w:rPr>
                <w:rFonts w:ascii="Times New Roman" w:eastAsia="Calibri" w:hAnsi="Times New Roman"/>
                <w:bCs/>
                <w:sz w:val="24"/>
                <w:szCs w:val="24"/>
                <w:lang w:eastAsia="en-US"/>
              </w:rPr>
              <w:t xml:space="preserve">*100% / </w:t>
            </w:r>
            <w:proofErr w:type="spellStart"/>
            <w:r w:rsidRPr="00502701">
              <w:rPr>
                <w:rFonts w:ascii="Times New Roman" w:eastAsia="Calibri" w:hAnsi="Times New Roman"/>
                <w:bCs/>
                <w:sz w:val="24"/>
                <w:szCs w:val="24"/>
                <w:lang w:eastAsia="en-US"/>
              </w:rPr>
              <w:t>Пок</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hAnsi="Times New Roman"/>
                <w:sz w:val="24"/>
                <w:szCs w:val="24"/>
              </w:rPr>
            </w:pPr>
            <w:proofErr w:type="spellStart"/>
            <w:r w:rsidRPr="00502701">
              <w:rPr>
                <w:rFonts w:ascii="Times New Roman" w:eastAsia="Calibri" w:hAnsi="Times New Roman"/>
                <w:bCs/>
                <w:sz w:val="24"/>
                <w:szCs w:val="24"/>
                <w:lang w:eastAsia="en-US"/>
              </w:rPr>
              <w:t>Пву</w:t>
            </w:r>
            <w:proofErr w:type="spellEnd"/>
            <w:r w:rsidRPr="00502701">
              <w:rPr>
                <w:rFonts w:ascii="Times New Roman" w:eastAsia="Calibri" w:hAnsi="Times New Roman"/>
                <w:bCs/>
                <w:sz w:val="24"/>
                <w:szCs w:val="24"/>
                <w:lang w:eastAsia="en-US"/>
              </w:rPr>
              <w:t xml:space="preserve"> – количество проверок в рамках муниципального контроля, проведенных в установленные сроки;</w:t>
            </w:r>
          </w:p>
          <w:p w:rsidR="002D75BC" w:rsidRPr="00502701" w:rsidRDefault="002D75BC" w:rsidP="009664F4">
            <w:pPr>
              <w:jc w:val="both"/>
              <w:rPr>
                <w:rFonts w:ascii="Times New Roman" w:hAnsi="Times New Roman"/>
                <w:sz w:val="24"/>
                <w:szCs w:val="24"/>
              </w:rPr>
            </w:pPr>
            <w:proofErr w:type="spellStart"/>
            <w:proofErr w:type="gramStart"/>
            <w:r w:rsidRPr="00502701">
              <w:rPr>
                <w:rFonts w:ascii="Times New Roman" w:eastAsia="Calibri" w:hAnsi="Times New Roman"/>
                <w:bCs/>
                <w:sz w:val="24"/>
                <w:szCs w:val="24"/>
                <w:lang w:eastAsia="en-US"/>
              </w:rPr>
              <w:t>Пок</w:t>
            </w:r>
            <w:proofErr w:type="spellEnd"/>
            <w:r w:rsidRPr="00502701">
              <w:rPr>
                <w:rFonts w:ascii="Times New Roman" w:eastAsia="Calibri" w:hAnsi="Times New Roman"/>
                <w:bCs/>
                <w:sz w:val="24"/>
                <w:szCs w:val="24"/>
                <w:lang w:eastAsia="en-US"/>
              </w:rPr>
              <w:t xml:space="preserve"> – общее количество проведенных КНМ в рамках муниципального контроля</w:t>
            </w:r>
            <w:proofErr w:type="gramEnd"/>
          </w:p>
        </w:tc>
        <w:tc>
          <w:tcPr>
            <w:tcW w:w="1390"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208"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767" w:type="dxa"/>
            <w:gridSpan w:val="2"/>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t>2.1.2.</w:t>
            </w:r>
          </w:p>
        </w:tc>
        <w:tc>
          <w:tcPr>
            <w:tcW w:w="4821"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hAnsi="Times New Roman"/>
                <w:sz w:val="24"/>
                <w:szCs w:val="24"/>
              </w:rPr>
            </w:pPr>
            <w:r w:rsidRPr="00502701">
              <w:rPr>
                <w:rFonts w:ascii="Times New Roman" w:eastAsia="Calibri" w:hAnsi="Times New Roman"/>
                <w:bCs/>
                <w:sz w:val="24"/>
                <w:szCs w:val="24"/>
                <w:lang w:eastAsia="en-US"/>
              </w:rPr>
              <w:t xml:space="preserve">Доля предписаний об устранении </w:t>
            </w:r>
            <w:r w:rsidRPr="00502701">
              <w:rPr>
                <w:rFonts w:ascii="Times New Roman" w:eastAsia="Calibri" w:hAnsi="Times New Roman"/>
                <w:bCs/>
                <w:sz w:val="24"/>
                <w:szCs w:val="24"/>
                <w:lang w:eastAsia="en-US"/>
              </w:rPr>
              <w:lastRenderedPageBreak/>
              <w:t xml:space="preserve">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sidRPr="00502701">
              <w:rPr>
                <w:rFonts w:ascii="Times New Roman" w:eastAsia="Calibri" w:hAnsi="Times New Roman"/>
                <w:bCs/>
                <w:i/>
                <w:iCs/>
                <w:sz w:val="24"/>
                <w:szCs w:val="24"/>
                <w:lang w:eastAsia="en-US"/>
              </w:rPr>
              <w:t xml:space="preserve">(указывается наименование органа местного самоуправления, осуществляющего муниципальный контроль) </w:t>
            </w:r>
            <w:r w:rsidRPr="00502701">
              <w:rPr>
                <w:rFonts w:ascii="Times New Roman" w:eastAsia="Calibri" w:hAnsi="Times New Roman"/>
                <w:bCs/>
                <w:sz w:val="24"/>
                <w:szCs w:val="24"/>
                <w:lang w:eastAsia="en-US"/>
              </w:rPr>
              <w:t>(далее</w:t>
            </w:r>
            <w:r w:rsidRPr="00502701">
              <w:rPr>
                <w:rFonts w:ascii="Times New Roman" w:eastAsia="Calibri" w:hAnsi="Times New Roman"/>
                <w:bCs/>
                <w:i/>
                <w:iCs/>
                <w:sz w:val="24"/>
                <w:szCs w:val="24"/>
                <w:lang w:eastAsia="en-US"/>
              </w:rPr>
              <w:t xml:space="preserve"> – местная администрация</w:t>
            </w:r>
            <w:proofErr w:type="gramStart"/>
            <w:r w:rsidRPr="00502701">
              <w:rPr>
                <w:rFonts w:ascii="Times New Roman" w:eastAsia="Calibri" w:hAnsi="Times New Roman"/>
                <w:bCs/>
                <w:sz w:val="24"/>
                <w:szCs w:val="24"/>
                <w:lang w:eastAsia="en-US"/>
              </w:rPr>
              <w:t>)в</w:t>
            </w:r>
            <w:proofErr w:type="gramEnd"/>
            <w:r w:rsidRPr="00502701">
              <w:rPr>
                <w:rFonts w:ascii="Times New Roman" w:eastAsia="Calibri" w:hAnsi="Times New Roman"/>
                <w:bCs/>
                <w:sz w:val="24"/>
                <w:szCs w:val="24"/>
                <w:lang w:eastAsia="en-US"/>
              </w:rPr>
              <w:t xml:space="preserve"> ходе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eastAsia="Calibri" w:hAnsi="Times New Roman"/>
                <w:bCs/>
                <w:sz w:val="24"/>
                <w:szCs w:val="24"/>
                <w:lang w:eastAsia="en-US"/>
              </w:rPr>
            </w:pPr>
            <w:proofErr w:type="spellStart"/>
            <w:r w:rsidRPr="00502701">
              <w:rPr>
                <w:rFonts w:ascii="Times New Roman" w:eastAsia="Calibri" w:hAnsi="Times New Roman"/>
                <w:bCs/>
                <w:sz w:val="24"/>
                <w:szCs w:val="24"/>
                <w:lang w:eastAsia="en-US"/>
              </w:rPr>
              <w:lastRenderedPageBreak/>
              <w:t>ПРн</w:t>
            </w:r>
            <w:proofErr w:type="spellEnd"/>
            <w:r w:rsidRPr="00502701">
              <w:rPr>
                <w:rFonts w:ascii="Times New Roman" w:eastAsia="Calibri" w:hAnsi="Times New Roman"/>
                <w:bCs/>
                <w:sz w:val="24"/>
                <w:szCs w:val="24"/>
                <w:lang w:eastAsia="en-US"/>
              </w:rPr>
              <w:t xml:space="preserve">*100% / </w:t>
            </w:r>
            <w:proofErr w:type="spellStart"/>
            <w:r w:rsidRPr="00502701">
              <w:rPr>
                <w:rFonts w:ascii="Times New Roman" w:eastAsia="Calibri" w:hAnsi="Times New Roman"/>
                <w:bCs/>
                <w:sz w:val="24"/>
                <w:szCs w:val="24"/>
                <w:lang w:eastAsia="en-US"/>
              </w:rPr>
              <w:t>ПРо</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both"/>
              <w:rPr>
                <w:rFonts w:ascii="Times New Roman" w:hAnsi="Times New Roman"/>
                <w:sz w:val="24"/>
                <w:szCs w:val="24"/>
              </w:rPr>
            </w:pPr>
            <w:proofErr w:type="spellStart"/>
            <w:r w:rsidRPr="00502701">
              <w:rPr>
                <w:rFonts w:ascii="Times New Roman" w:eastAsia="Calibri" w:hAnsi="Times New Roman"/>
                <w:bCs/>
                <w:sz w:val="24"/>
                <w:szCs w:val="24"/>
                <w:lang w:eastAsia="en-US"/>
              </w:rPr>
              <w:t>ПРн</w:t>
            </w:r>
            <w:proofErr w:type="spellEnd"/>
            <w:r w:rsidRPr="00502701">
              <w:rPr>
                <w:rFonts w:ascii="Times New Roman" w:eastAsia="Calibri" w:hAnsi="Times New Roman"/>
                <w:bCs/>
                <w:sz w:val="24"/>
                <w:szCs w:val="24"/>
                <w:lang w:eastAsia="en-US"/>
              </w:rPr>
              <w:t xml:space="preserve"> – количество предписаний                    </w:t>
            </w:r>
            <w:r w:rsidRPr="00502701">
              <w:rPr>
                <w:rFonts w:ascii="Times New Roman" w:eastAsia="Calibri" w:hAnsi="Times New Roman"/>
                <w:bCs/>
                <w:sz w:val="24"/>
                <w:szCs w:val="24"/>
                <w:lang w:eastAsia="en-US"/>
              </w:rPr>
              <w:lastRenderedPageBreak/>
              <w:t>об устранении нарушений обязательных требований, признанных незаконными в судебном порядке;</w:t>
            </w:r>
          </w:p>
          <w:p w:rsidR="002D75BC" w:rsidRPr="00502701" w:rsidRDefault="002D75BC" w:rsidP="009664F4">
            <w:pPr>
              <w:jc w:val="both"/>
              <w:rPr>
                <w:rFonts w:ascii="Times New Roman" w:eastAsia="Calibri" w:hAnsi="Times New Roman"/>
                <w:bCs/>
                <w:sz w:val="24"/>
                <w:szCs w:val="24"/>
                <w:lang w:eastAsia="en-US"/>
              </w:rPr>
            </w:pPr>
          </w:p>
          <w:p w:rsidR="002D75BC" w:rsidRPr="00502701" w:rsidRDefault="002D75BC" w:rsidP="009664F4">
            <w:pPr>
              <w:jc w:val="both"/>
              <w:rPr>
                <w:rFonts w:ascii="Times New Roman" w:hAnsi="Times New Roman"/>
                <w:sz w:val="24"/>
                <w:szCs w:val="24"/>
              </w:rPr>
            </w:pPr>
            <w:r w:rsidRPr="00502701">
              <w:rPr>
                <w:rFonts w:ascii="Times New Roman" w:eastAsia="Calibri" w:hAnsi="Times New Roman"/>
                <w:bCs/>
                <w:sz w:val="24"/>
                <w:szCs w:val="24"/>
                <w:lang w:eastAsia="en-US"/>
              </w:rPr>
              <w:t>Про – общее количеству предписаний, выданных в ходе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208"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767" w:type="dxa"/>
            <w:gridSpan w:val="2"/>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lastRenderedPageBreak/>
              <w:t>2.1.3.</w:t>
            </w:r>
          </w:p>
        </w:tc>
        <w:tc>
          <w:tcPr>
            <w:tcW w:w="4821" w:type="dxa"/>
            <w:tcBorders>
              <w:top w:val="single" w:sz="4" w:space="0" w:color="000000"/>
              <w:bottom w:val="single" w:sz="4" w:space="0" w:color="000000"/>
              <w:right w:val="single" w:sz="4" w:space="0" w:color="000000"/>
            </w:tcBorders>
            <w:shd w:val="clear" w:color="auto" w:fill="FFFFFF"/>
          </w:tcPr>
          <w:p w:rsidR="002D75BC" w:rsidRPr="00502701" w:rsidRDefault="002D75BC" w:rsidP="009664F4">
            <w:pPr>
              <w:jc w:val="both"/>
              <w:rPr>
                <w:rFonts w:ascii="Times New Roman" w:hAnsi="Times New Roman"/>
                <w:sz w:val="24"/>
                <w:szCs w:val="24"/>
              </w:rPr>
            </w:pPr>
            <w:r w:rsidRPr="00502701">
              <w:rPr>
                <w:rFonts w:ascii="Times New Roman" w:hAnsi="Times New Roman"/>
                <w:sz w:val="24"/>
                <w:szCs w:val="24"/>
              </w:rPr>
              <w:t>Доля КНМ, проведенных в рамках муниципального контроля, результаты которых были признаны недействительными</w:t>
            </w:r>
          </w:p>
        </w:tc>
        <w:tc>
          <w:tcPr>
            <w:tcW w:w="1984" w:type="dxa"/>
            <w:tcBorders>
              <w:top w:val="single" w:sz="4" w:space="0" w:color="000000"/>
              <w:bottom w:val="single" w:sz="4" w:space="0" w:color="000000"/>
              <w:right w:val="single" w:sz="4" w:space="0" w:color="000000"/>
            </w:tcBorders>
            <w:shd w:val="clear" w:color="auto" w:fill="FFFFFF"/>
          </w:tcPr>
          <w:p w:rsidR="002D75BC" w:rsidRPr="00502701" w:rsidRDefault="002D75BC" w:rsidP="009664F4">
            <w:pPr>
              <w:jc w:val="both"/>
              <w:rPr>
                <w:rFonts w:ascii="Times New Roman" w:hAnsi="Times New Roman"/>
                <w:sz w:val="24"/>
                <w:szCs w:val="24"/>
              </w:rPr>
            </w:pPr>
            <w:proofErr w:type="spellStart"/>
            <w:r w:rsidRPr="00502701">
              <w:rPr>
                <w:rFonts w:ascii="Times New Roman" w:hAnsi="Times New Roman"/>
                <w:sz w:val="24"/>
                <w:szCs w:val="24"/>
              </w:rPr>
              <w:t>Ппн</w:t>
            </w:r>
            <w:proofErr w:type="spellEnd"/>
            <w:r w:rsidRPr="00502701">
              <w:rPr>
                <w:rFonts w:ascii="Times New Roman" w:hAnsi="Times New Roman"/>
                <w:sz w:val="24"/>
                <w:szCs w:val="24"/>
              </w:rPr>
              <w:t xml:space="preserve">*100% / </w:t>
            </w:r>
            <w:proofErr w:type="spellStart"/>
            <w:r w:rsidRPr="00502701">
              <w:rPr>
                <w:rFonts w:ascii="Times New Roman" w:hAnsi="Times New Roman"/>
                <w:sz w:val="24"/>
                <w:szCs w:val="24"/>
              </w:rPr>
              <w:t>Пок</w:t>
            </w:r>
            <w:proofErr w:type="spellEnd"/>
          </w:p>
        </w:tc>
        <w:tc>
          <w:tcPr>
            <w:tcW w:w="3544" w:type="dxa"/>
            <w:tcBorders>
              <w:top w:val="single" w:sz="4" w:space="0" w:color="000000"/>
              <w:bottom w:val="single" w:sz="4" w:space="0" w:color="000000"/>
              <w:right w:val="single" w:sz="4" w:space="0" w:color="000000"/>
            </w:tcBorders>
            <w:shd w:val="clear" w:color="auto" w:fill="FFFFFF"/>
            <w:vAlign w:val="center"/>
          </w:tcPr>
          <w:p w:rsidR="002D75BC" w:rsidRPr="00502701" w:rsidRDefault="002D75BC" w:rsidP="009664F4">
            <w:pPr>
              <w:jc w:val="both"/>
              <w:rPr>
                <w:rFonts w:ascii="Times New Roman" w:hAnsi="Times New Roman"/>
                <w:sz w:val="24"/>
                <w:szCs w:val="24"/>
              </w:rPr>
            </w:pPr>
            <w:proofErr w:type="spellStart"/>
            <w:r w:rsidRPr="00502701">
              <w:rPr>
                <w:rFonts w:ascii="Times New Roman" w:hAnsi="Times New Roman"/>
                <w:sz w:val="24"/>
                <w:szCs w:val="24"/>
              </w:rPr>
              <w:t>Ппн</w:t>
            </w:r>
            <w:proofErr w:type="spellEnd"/>
            <w:r w:rsidRPr="00502701">
              <w:rPr>
                <w:rFonts w:ascii="Times New Roman" w:hAnsi="Times New Roman"/>
                <w:sz w:val="24"/>
                <w:szCs w:val="24"/>
              </w:rPr>
              <w:t xml:space="preserve"> – количество КНМ, </w:t>
            </w:r>
            <w:proofErr w:type="gramStart"/>
            <w:r w:rsidRPr="00502701">
              <w:rPr>
                <w:rFonts w:ascii="Times New Roman" w:hAnsi="Times New Roman"/>
                <w:sz w:val="24"/>
                <w:szCs w:val="24"/>
              </w:rPr>
              <w:t>результаты</w:t>
            </w:r>
            <w:proofErr w:type="gramEnd"/>
            <w:r w:rsidRPr="00502701">
              <w:rPr>
                <w:rFonts w:ascii="Times New Roman" w:hAnsi="Times New Roman"/>
                <w:sz w:val="24"/>
                <w:szCs w:val="24"/>
              </w:rPr>
              <w:t xml:space="preserve"> которых</w:t>
            </w:r>
          </w:p>
          <w:p w:rsidR="002D75BC" w:rsidRPr="00502701" w:rsidRDefault="002D75BC" w:rsidP="009664F4">
            <w:pPr>
              <w:jc w:val="both"/>
              <w:rPr>
                <w:rFonts w:ascii="Times New Roman" w:hAnsi="Times New Roman"/>
                <w:sz w:val="24"/>
                <w:szCs w:val="24"/>
              </w:rPr>
            </w:pPr>
            <w:proofErr w:type="gramStart"/>
            <w:r w:rsidRPr="00502701">
              <w:rPr>
                <w:rFonts w:ascii="Times New Roman" w:hAnsi="Times New Roman"/>
                <w:sz w:val="24"/>
                <w:szCs w:val="24"/>
              </w:rPr>
              <w:t>признаны</w:t>
            </w:r>
            <w:proofErr w:type="gramEnd"/>
            <w:r w:rsidRPr="00502701">
              <w:rPr>
                <w:rFonts w:ascii="Times New Roman" w:hAnsi="Times New Roman"/>
                <w:sz w:val="24"/>
                <w:szCs w:val="24"/>
              </w:rPr>
              <w:t xml:space="preserve"> недействительными;</w:t>
            </w:r>
          </w:p>
          <w:p w:rsidR="002D75BC" w:rsidRPr="00502701" w:rsidRDefault="002D75BC" w:rsidP="009664F4">
            <w:pPr>
              <w:jc w:val="both"/>
              <w:rPr>
                <w:rFonts w:ascii="Times New Roman" w:hAnsi="Times New Roman"/>
                <w:sz w:val="24"/>
                <w:szCs w:val="24"/>
              </w:rPr>
            </w:pPr>
          </w:p>
          <w:p w:rsidR="002D75BC" w:rsidRPr="00502701" w:rsidRDefault="002D75BC" w:rsidP="009664F4">
            <w:pPr>
              <w:jc w:val="both"/>
              <w:rPr>
                <w:rFonts w:ascii="Times New Roman" w:hAnsi="Times New Roman"/>
                <w:sz w:val="24"/>
                <w:szCs w:val="24"/>
              </w:rPr>
            </w:pPr>
            <w:proofErr w:type="spellStart"/>
            <w:proofErr w:type="gramStart"/>
            <w:r w:rsidRPr="00502701">
              <w:rPr>
                <w:rFonts w:ascii="Times New Roman" w:hAnsi="Times New Roman"/>
                <w:sz w:val="24"/>
                <w:szCs w:val="24"/>
              </w:rPr>
              <w:t>Пок</w:t>
            </w:r>
            <w:proofErr w:type="spellEnd"/>
            <w:r w:rsidRPr="00502701">
              <w:rPr>
                <w:rFonts w:ascii="Times New Roman" w:hAnsi="Times New Roman"/>
                <w:sz w:val="24"/>
                <w:szCs w:val="24"/>
              </w:rPr>
              <w:t xml:space="preserve"> – общее количество КНМ, проведенных в рамках муниципального контроля</w:t>
            </w:r>
            <w:proofErr w:type="gramEnd"/>
          </w:p>
        </w:tc>
        <w:tc>
          <w:tcPr>
            <w:tcW w:w="1390"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208"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767" w:type="dxa"/>
            <w:gridSpan w:val="2"/>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r>
      <w:tr w:rsidR="002D75BC" w:rsidRPr="00502701" w:rsidTr="00B9145D">
        <w:trPr>
          <w:trHeight w:val="6096"/>
        </w:trPr>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jc w:val="center"/>
              <w:rPr>
                <w:rFonts w:ascii="Times New Roman" w:eastAsia="Calibri" w:hAnsi="Times New Roman"/>
                <w:bCs/>
                <w:sz w:val="24"/>
                <w:szCs w:val="24"/>
                <w:lang w:eastAsia="en-US"/>
              </w:rPr>
            </w:pPr>
            <w:r w:rsidRPr="00502701">
              <w:rPr>
                <w:rFonts w:ascii="Times New Roman" w:eastAsia="Calibri" w:hAnsi="Times New Roman"/>
                <w:bCs/>
                <w:sz w:val="24"/>
                <w:szCs w:val="24"/>
                <w:lang w:eastAsia="en-US"/>
              </w:rPr>
              <w:lastRenderedPageBreak/>
              <w:t>2.1.4.</w:t>
            </w:r>
          </w:p>
        </w:tc>
        <w:tc>
          <w:tcPr>
            <w:tcW w:w="4821" w:type="dxa"/>
            <w:tcBorders>
              <w:top w:val="single" w:sz="4" w:space="0" w:color="000000"/>
              <w:bottom w:val="single" w:sz="4" w:space="0" w:color="000000"/>
              <w:right w:val="single" w:sz="4" w:space="0" w:color="000000"/>
            </w:tcBorders>
            <w:shd w:val="clear" w:color="auto" w:fill="FFFFFF"/>
          </w:tcPr>
          <w:p w:rsidR="002D75BC" w:rsidRPr="00502701" w:rsidRDefault="002D75BC" w:rsidP="009664F4">
            <w:pPr>
              <w:jc w:val="both"/>
              <w:rPr>
                <w:rFonts w:ascii="Times New Roman" w:hAnsi="Times New Roman"/>
                <w:sz w:val="24"/>
                <w:szCs w:val="24"/>
              </w:rPr>
            </w:pPr>
            <w:r w:rsidRPr="00502701">
              <w:rPr>
                <w:rFonts w:ascii="Times New Roman" w:hAnsi="Times New Roman"/>
                <w:sz w:val="24"/>
                <w:szCs w:val="24"/>
              </w:rPr>
              <w:t xml:space="preserve">Доля КНМ, проведенных </w:t>
            </w:r>
            <w:r w:rsidRPr="00502701">
              <w:rPr>
                <w:rFonts w:ascii="Times New Roman" w:hAnsi="Times New Roman"/>
                <w:i/>
                <w:iCs/>
                <w:sz w:val="24"/>
                <w:szCs w:val="24"/>
              </w:rPr>
              <w:t>местной администрацией</w:t>
            </w:r>
            <w:r w:rsidRPr="00502701">
              <w:rPr>
                <w:rFonts w:ascii="Times New Roman" w:hAnsi="Times New Roman"/>
                <w:sz w:val="24"/>
                <w:szCs w:val="24"/>
              </w:rPr>
              <w:t xml:space="preserve">,  с нарушениями требований законодательства Российской Федерации о порядке их проведения,               по </w:t>
            </w:r>
            <w:proofErr w:type="gramStart"/>
            <w:r w:rsidRPr="00502701">
              <w:rPr>
                <w:rFonts w:ascii="Times New Roman" w:hAnsi="Times New Roman"/>
                <w:sz w:val="24"/>
                <w:szCs w:val="24"/>
              </w:rPr>
              <w:t>результатам</w:t>
            </w:r>
            <w:proofErr w:type="gramEnd"/>
            <w:r w:rsidRPr="00502701">
              <w:rPr>
                <w:rFonts w:ascii="Times New Roman" w:hAnsi="Times New Roman"/>
                <w:sz w:val="24"/>
                <w:szCs w:val="24"/>
              </w:rPr>
              <w:t xml:space="preserve"> выявления которых к должностным лицам </w:t>
            </w:r>
            <w:r w:rsidRPr="00B9145D">
              <w:rPr>
                <w:rFonts w:ascii="Times New Roman" w:hAnsi="Times New Roman"/>
                <w:iCs/>
                <w:sz w:val="24"/>
                <w:szCs w:val="24"/>
              </w:rPr>
              <w:t>администрации</w:t>
            </w:r>
            <w:r w:rsidRPr="00502701">
              <w:rPr>
                <w:rFonts w:ascii="Times New Roman" w:hAnsi="Times New Roman"/>
                <w:sz w:val="24"/>
                <w:szCs w:val="24"/>
              </w:rPr>
              <w:t>, осуществившим такие проверки, применены меры дисциплинарного, административного наказания от общего количества проведенных проверок</w:t>
            </w:r>
          </w:p>
          <w:p w:rsidR="002D75BC" w:rsidRPr="00502701" w:rsidRDefault="002D75BC" w:rsidP="009664F4">
            <w:pPr>
              <w:rPr>
                <w:rFonts w:ascii="Times New Roman" w:hAnsi="Times New Roman"/>
                <w:sz w:val="24"/>
                <w:szCs w:val="24"/>
              </w:rPr>
            </w:pPr>
          </w:p>
          <w:p w:rsidR="002D75BC" w:rsidRPr="00502701" w:rsidRDefault="002D75BC" w:rsidP="009664F4">
            <w:pPr>
              <w:rPr>
                <w:rFonts w:ascii="Times New Roman" w:hAnsi="Times New Roman"/>
                <w:sz w:val="24"/>
                <w:szCs w:val="24"/>
              </w:rPr>
            </w:pPr>
          </w:p>
          <w:p w:rsidR="002D75BC" w:rsidRPr="00502701" w:rsidRDefault="002D75BC" w:rsidP="009664F4">
            <w:pPr>
              <w:rPr>
                <w:rFonts w:ascii="Times New Roman" w:hAnsi="Times New Roman"/>
                <w:sz w:val="24"/>
                <w:szCs w:val="24"/>
              </w:rPr>
            </w:pPr>
          </w:p>
          <w:p w:rsidR="002D75BC" w:rsidRPr="00502701" w:rsidRDefault="002D75BC" w:rsidP="009664F4">
            <w:pPr>
              <w:rPr>
                <w:rFonts w:ascii="Times New Roman" w:hAnsi="Times New Roman"/>
                <w:sz w:val="24"/>
                <w:szCs w:val="24"/>
              </w:rPr>
            </w:pPr>
          </w:p>
          <w:p w:rsidR="002D75BC" w:rsidRPr="00502701" w:rsidRDefault="002D75BC" w:rsidP="009664F4">
            <w:pPr>
              <w:rPr>
                <w:rFonts w:ascii="Times New Roman" w:hAnsi="Times New Roman"/>
                <w:sz w:val="24"/>
                <w:szCs w:val="24"/>
              </w:rPr>
            </w:pPr>
          </w:p>
          <w:p w:rsidR="002D75BC" w:rsidRPr="00502701" w:rsidRDefault="002D75BC" w:rsidP="009664F4">
            <w:pPr>
              <w:rPr>
                <w:rFonts w:ascii="Times New Roman" w:hAnsi="Times New Roman"/>
                <w:sz w:val="24"/>
                <w:szCs w:val="24"/>
              </w:rPr>
            </w:pPr>
          </w:p>
          <w:p w:rsidR="002D75BC" w:rsidRPr="00502701" w:rsidRDefault="002D75BC" w:rsidP="009664F4">
            <w:pPr>
              <w:jc w:val="both"/>
              <w:rPr>
                <w:rFonts w:ascii="Times New Roman" w:eastAsia="Calibri" w:hAnsi="Times New Roman"/>
                <w:bCs/>
                <w:sz w:val="24"/>
                <w:szCs w:val="24"/>
                <w:lang w:eastAsia="en-US"/>
              </w:rPr>
            </w:pPr>
          </w:p>
        </w:tc>
        <w:tc>
          <w:tcPr>
            <w:tcW w:w="1984" w:type="dxa"/>
            <w:tcBorders>
              <w:top w:val="single" w:sz="4" w:space="0" w:color="000000"/>
              <w:bottom w:val="single" w:sz="4" w:space="0" w:color="000000"/>
              <w:right w:val="single" w:sz="4" w:space="0" w:color="000000"/>
            </w:tcBorders>
            <w:shd w:val="clear" w:color="auto" w:fill="FFFFFF"/>
          </w:tcPr>
          <w:p w:rsidR="002D75BC" w:rsidRPr="00502701" w:rsidRDefault="002D75BC" w:rsidP="009664F4">
            <w:pPr>
              <w:jc w:val="both"/>
              <w:rPr>
                <w:rFonts w:ascii="Times New Roman" w:hAnsi="Times New Roman"/>
                <w:sz w:val="24"/>
                <w:szCs w:val="24"/>
              </w:rPr>
            </w:pPr>
            <w:proofErr w:type="spellStart"/>
            <w:r w:rsidRPr="00502701">
              <w:rPr>
                <w:rFonts w:ascii="Times New Roman" w:hAnsi="Times New Roman"/>
                <w:sz w:val="24"/>
                <w:szCs w:val="24"/>
              </w:rPr>
              <w:t>Псн</w:t>
            </w:r>
            <w:proofErr w:type="spellEnd"/>
            <w:r w:rsidRPr="00502701">
              <w:rPr>
                <w:rFonts w:ascii="Times New Roman" w:hAnsi="Times New Roman"/>
                <w:sz w:val="24"/>
                <w:szCs w:val="24"/>
              </w:rPr>
              <w:t xml:space="preserve">*100% / </w:t>
            </w:r>
            <w:proofErr w:type="spellStart"/>
            <w:r w:rsidRPr="00502701">
              <w:rPr>
                <w:rFonts w:ascii="Times New Roman" w:hAnsi="Times New Roman"/>
                <w:sz w:val="24"/>
                <w:szCs w:val="24"/>
              </w:rPr>
              <w:t>Пок</w:t>
            </w:r>
            <w:proofErr w:type="spellEnd"/>
          </w:p>
        </w:tc>
        <w:tc>
          <w:tcPr>
            <w:tcW w:w="3544" w:type="dxa"/>
            <w:tcBorders>
              <w:top w:val="single" w:sz="4" w:space="0" w:color="000000"/>
              <w:bottom w:val="single" w:sz="4" w:space="0" w:color="000000"/>
              <w:right w:val="single" w:sz="4" w:space="0" w:color="000000"/>
            </w:tcBorders>
            <w:shd w:val="clear" w:color="auto" w:fill="FFFFFF"/>
          </w:tcPr>
          <w:p w:rsidR="002D75BC" w:rsidRPr="00502701" w:rsidRDefault="002D75BC" w:rsidP="009664F4">
            <w:pPr>
              <w:jc w:val="both"/>
              <w:rPr>
                <w:rFonts w:ascii="Times New Roman" w:hAnsi="Times New Roman"/>
                <w:sz w:val="24"/>
                <w:szCs w:val="24"/>
              </w:rPr>
            </w:pPr>
            <w:proofErr w:type="spellStart"/>
            <w:proofErr w:type="gramStart"/>
            <w:r w:rsidRPr="00502701">
              <w:rPr>
                <w:rFonts w:ascii="Times New Roman" w:hAnsi="Times New Roman"/>
                <w:sz w:val="24"/>
                <w:szCs w:val="24"/>
              </w:rPr>
              <w:t>Псн</w:t>
            </w:r>
            <w:proofErr w:type="spellEnd"/>
            <w:r w:rsidRPr="00502701">
              <w:rPr>
                <w:rFonts w:ascii="Times New Roman" w:hAnsi="Times New Roman"/>
                <w:sz w:val="24"/>
                <w:szCs w:val="24"/>
              </w:rPr>
              <w:t xml:space="preserve"> – количество КНМ, проведенных в рамках муниципального контроля,</w:t>
            </w:r>
            <w:proofErr w:type="gramEnd"/>
          </w:p>
          <w:p w:rsidR="002D75BC" w:rsidRPr="00502701" w:rsidRDefault="002D75BC" w:rsidP="009664F4">
            <w:pPr>
              <w:jc w:val="both"/>
              <w:rPr>
                <w:rFonts w:ascii="Times New Roman" w:hAnsi="Times New Roman"/>
                <w:sz w:val="24"/>
                <w:szCs w:val="24"/>
              </w:rPr>
            </w:pPr>
            <w:r w:rsidRPr="00502701">
              <w:rPr>
                <w:rFonts w:ascii="Times New Roman" w:hAnsi="Times New Roman"/>
                <w:sz w:val="24"/>
                <w:szCs w:val="24"/>
              </w:rPr>
              <w:t>с нарушениями требований законодательства РФ о порядке</w:t>
            </w:r>
          </w:p>
          <w:p w:rsidR="002D75BC" w:rsidRPr="00502701" w:rsidRDefault="002D75BC" w:rsidP="00B9145D">
            <w:pPr>
              <w:jc w:val="both"/>
              <w:rPr>
                <w:rFonts w:ascii="Times New Roman" w:hAnsi="Times New Roman"/>
                <w:sz w:val="24"/>
                <w:szCs w:val="24"/>
              </w:rPr>
            </w:pPr>
            <w:r w:rsidRPr="00502701">
              <w:rPr>
                <w:rFonts w:ascii="Times New Roman" w:hAnsi="Times New Roman"/>
                <w:sz w:val="24"/>
                <w:szCs w:val="24"/>
              </w:rPr>
              <w:t xml:space="preserve">их проведения, по </w:t>
            </w:r>
            <w:proofErr w:type="gramStart"/>
            <w:r w:rsidRPr="00502701">
              <w:rPr>
                <w:rFonts w:ascii="Times New Roman" w:hAnsi="Times New Roman"/>
                <w:sz w:val="24"/>
                <w:szCs w:val="24"/>
              </w:rPr>
              <w:t>результатам</w:t>
            </w:r>
            <w:proofErr w:type="gramEnd"/>
            <w:r w:rsidRPr="00502701">
              <w:rPr>
                <w:rFonts w:ascii="Times New Roman" w:hAnsi="Times New Roman"/>
                <w:sz w:val="24"/>
                <w:szCs w:val="24"/>
              </w:rPr>
              <w:t xml:space="preserve"> выявления которых к должностным лицам </w:t>
            </w:r>
            <w:r w:rsidRPr="00502701">
              <w:rPr>
                <w:rFonts w:ascii="Times New Roman" w:hAnsi="Times New Roman"/>
                <w:i/>
                <w:iCs/>
                <w:sz w:val="24"/>
                <w:szCs w:val="24"/>
              </w:rPr>
              <w:t>местной администрации</w:t>
            </w:r>
            <w:r w:rsidRPr="00502701">
              <w:rPr>
                <w:rFonts w:ascii="Times New Roman" w:hAnsi="Times New Roman"/>
                <w:sz w:val="24"/>
                <w:szCs w:val="24"/>
              </w:rPr>
              <w:t>, осуществившим такие проверки, применены меры дисциплинарного, административного наказания;</w:t>
            </w:r>
          </w:p>
          <w:p w:rsidR="002D75BC" w:rsidRPr="00502701" w:rsidRDefault="002D75BC" w:rsidP="009664F4">
            <w:pPr>
              <w:jc w:val="both"/>
              <w:rPr>
                <w:rFonts w:ascii="Times New Roman" w:hAnsi="Times New Roman"/>
                <w:sz w:val="24"/>
                <w:szCs w:val="24"/>
              </w:rPr>
            </w:pPr>
            <w:proofErr w:type="spellStart"/>
            <w:proofErr w:type="gramStart"/>
            <w:r w:rsidRPr="00502701">
              <w:rPr>
                <w:rFonts w:ascii="Times New Roman" w:hAnsi="Times New Roman"/>
                <w:sz w:val="24"/>
                <w:szCs w:val="24"/>
              </w:rPr>
              <w:t>Пок</w:t>
            </w:r>
            <w:proofErr w:type="spellEnd"/>
            <w:r w:rsidRPr="00502701">
              <w:rPr>
                <w:rFonts w:ascii="Times New Roman" w:hAnsi="Times New Roman"/>
                <w:sz w:val="24"/>
                <w:szCs w:val="24"/>
              </w:rPr>
              <w:t xml:space="preserve"> – общее количество КНМ, проведенных в рамках муниципального контроля</w:t>
            </w:r>
            <w:proofErr w:type="gramEnd"/>
          </w:p>
        </w:tc>
        <w:tc>
          <w:tcPr>
            <w:tcW w:w="1390"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208"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767" w:type="dxa"/>
            <w:gridSpan w:val="2"/>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r>
      <w:tr w:rsidR="002D75BC" w:rsidRPr="00502701" w:rsidTr="00502701">
        <w:tc>
          <w:tcPr>
            <w:tcW w:w="845"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471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2D75BC" w:rsidRPr="00502701" w:rsidRDefault="002D75BC" w:rsidP="009664F4">
            <w:pPr>
              <w:jc w:val="center"/>
              <w:rPr>
                <w:rFonts w:ascii="Times New Roman" w:hAnsi="Times New Roman"/>
                <w:sz w:val="24"/>
                <w:szCs w:val="24"/>
              </w:rPr>
            </w:pPr>
            <w:r w:rsidRPr="00502701">
              <w:rPr>
                <w:rFonts w:ascii="Times New Roman" w:hAnsi="Times New Roman"/>
                <w:b/>
                <w:bCs/>
                <w:sz w:val="24"/>
                <w:szCs w:val="24"/>
              </w:rPr>
              <w:t xml:space="preserve">2.2. КНМ без взаимодействия </w:t>
            </w:r>
            <w:r w:rsidRPr="00502701">
              <w:rPr>
                <w:rFonts w:ascii="Times New Roman" w:hAnsi="Times New Roman"/>
                <w:b/>
                <w:sz w:val="24"/>
                <w:szCs w:val="24"/>
              </w:rPr>
              <w:t>с контролируемым лицом</w:t>
            </w:r>
          </w:p>
        </w:tc>
      </w:tr>
      <w:tr w:rsidR="002D75BC" w:rsidRPr="00502701" w:rsidTr="00502701">
        <w:tc>
          <w:tcPr>
            <w:tcW w:w="845" w:type="dxa"/>
            <w:tcBorders>
              <w:left w:val="single" w:sz="4" w:space="0" w:color="000000"/>
              <w:bottom w:val="single" w:sz="4" w:space="0" w:color="000000"/>
              <w:right w:val="single" w:sz="4" w:space="0" w:color="000000"/>
            </w:tcBorders>
            <w:shd w:val="clear" w:color="auto" w:fill="FFFFFF"/>
          </w:tcPr>
          <w:p w:rsidR="002D75BC" w:rsidRPr="00502701" w:rsidRDefault="002D75BC" w:rsidP="009664F4">
            <w:pPr>
              <w:jc w:val="center"/>
              <w:rPr>
                <w:rFonts w:ascii="Times New Roman" w:hAnsi="Times New Roman"/>
                <w:sz w:val="24"/>
                <w:szCs w:val="24"/>
              </w:rPr>
            </w:pPr>
            <w:bookmarkStart w:id="6" w:name="_Hlk80266282"/>
            <w:bookmarkEnd w:id="6"/>
            <w:r w:rsidRPr="00502701">
              <w:rPr>
                <w:rFonts w:ascii="Times New Roman" w:hAnsi="Times New Roman"/>
                <w:sz w:val="24"/>
                <w:szCs w:val="24"/>
              </w:rPr>
              <w:t>2.2.1.</w:t>
            </w:r>
          </w:p>
        </w:tc>
        <w:tc>
          <w:tcPr>
            <w:tcW w:w="4821" w:type="dxa"/>
            <w:tcBorders>
              <w:bottom w:val="single" w:sz="4" w:space="0" w:color="000000"/>
              <w:right w:val="single" w:sz="4" w:space="0" w:color="000000"/>
            </w:tcBorders>
            <w:shd w:val="clear" w:color="auto" w:fill="FFFFFF"/>
          </w:tcPr>
          <w:p w:rsidR="002D75BC" w:rsidRPr="00502701" w:rsidRDefault="002D75BC" w:rsidP="009664F4">
            <w:pPr>
              <w:jc w:val="both"/>
              <w:rPr>
                <w:rFonts w:ascii="Times New Roman" w:hAnsi="Times New Roman"/>
                <w:sz w:val="24"/>
                <w:szCs w:val="24"/>
              </w:rPr>
            </w:pPr>
            <w:r w:rsidRPr="00502701">
              <w:rPr>
                <w:rFonts w:ascii="Times New Roman" w:hAnsi="Times New Roman"/>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502701">
              <w:rPr>
                <w:rFonts w:ascii="Times New Roman" w:hAnsi="Times New Roman"/>
                <w:i/>
                <w:iCs/>
                <w:sz w:val="24"/>
                <w:szCs w:val="24"/>
              </w:rPr>
              <w:t>местной администрацией</w:t>
            </w:r>
            <w:r w:rsidRPr="00502701">
              <w:rPr>
                <w:rFonts w:ascii="Times New Roman" w:hAnsi="Times New Roman"/>
                <w:sz w:val="24"/>
                <w:szCs w:val="24"/>
              </w:rPr>
              <w:t xml:space="preserve"> по </w:t>
            </w:r>
            <w:r w:rsidRPr="00502701">
              <w:rPr>
                <w:rFonts w:ascii="Times New Roman" w:hAnsi="Times New Roman"/>
                <w:sz w:val="24"/>
                <w:szCs w:val="24"/>
              </w:rPr>
              <w:lastRenderedPageBreak/>
              <w:t>результатам КНМ без взаимодействия с юридическими лицами (индивидуальными предпринимателями)</w:t>
            </w:r>
          </w:p>
        </w:tc>
        <w:tc>
          <w:tcPr>
            <w:tcW w:w="1984" w:type="dxa"/>
            <w:tcBorders>
              <w:bottom w:val="single" w:sz="4" w:space="0" w:color="000000"/>
              <w:right w:val="single" w:sz="4" w:space="0" w:color="000000"/>
            </w:tcBorders>
            <w:shd w:val="clear" w:color="auto" w:fill="FFFFFF"/>
          </w:tcPr>
          <w:p w:rsidR="002D75BC" w:rsidRPr="00502701" w:rsidRDefault="002D75BC" w:rsidP="009664F4">
            <w:pPr>
              <w:jc w:val="both"/>
              <w:rPr>
                <w:rFonts w:ascii="Times New Roman" w:hAnsi="Times New Roman"/>
                <w:sz w:val="24"/>
                <w:szCs w:val="24"/>
              </w:rPr>
            </w:pPr>
            <w:proofErr w:type="spellStart"/>
            <w:r w:rsidRPr="00502701">
              <w:rPr>
                <w:rFonts w:ascii="Times New Roman" w:hAnsi="Times New Roman"/>
                <w:sz w:val="24"/>
                <w:szCs w:val="24"/>
              </w:rPr>
              <w:lastRenderedPageBreak/>
              <w:t>ПРМБВн</w:t>
            </w:r>
            <w:proofErr w:type="spellEnd"/>
            <w:r w:rsidRPr="00502701">
              <w:rPr>
                <w:rFonts w:ascii="Times New Roman" w:hAnsi="Times New Roman"/>
                <w:sz w:val="24"/>
                <w:szCs w:val="24"/>
              </w:rPr>
              <w:t xml:space="preserve">*100% / </w:t>
            </w:r>
            <w:proofErr w:type="spellStart"/>
            <w:r w:rsidRPr="00502701">
              <w:rPr>
                <w:rFonts w:ascii="Times New Roman" w:hAnsi="Times New Roman"/>
                <w:sz w:val="24"/>
                <w:szCs w:val="24"/>
              </w:rPr>
              <w:t>ПРМБВо</w:t>
            </w:r>
            <w:proofErr w:type="spellEnd"/>
          </w:p>
        </w:tc>
        <w:tc>
          <w:tcPr>
            <w:tcW w:w="3544" w:type="dxa"/>
            <w:tcBorders>
              <w:bottom w:val="single" w:sz="4" w:space="0" w:color="000000"/>
              <w:right w:val="single" w:sz="4" w:space="0" w:color="000000"/>
            </w:tcBorders>
            <w:shd w:val="clear" w:color="auto" w:fill="FFFFFF"/>
            <w:vAlign w:val="center"/>
          </w:tcPr>
          <w:p w:rsidR="002D75BC" w:rsidRPr="00502701" w:rsidRDefault="002D75BC" w:rsidP="009664F4">
            <w:pPr>
              <w:jc w:val="both"/>
              <w:rPr>
                <w:rFonts w:ascii="Times New Roman" w:hAnsi="Times New Roman"/>
                <w:sz w:val="24"/>
                <w:szCs w:val="24"/>
              </w:rPr>
            </w:pPr>
            <w:proofErr w:type="spellStart"/>
            <w:r w:rsidRPr="00502701">
              <w:rPr>
                <w:rFonts w:ascii="Times New Roman" w:hAnsi="Times New Roman"/>
                <w:sz w:val="24"/>
                <w:szCs w:val="24"/>
              </w:rPr>
              <w:t>ПРМБВн</w:t>
            </w:r>
            <w:proofErr w:type="spellEnd"/>
            <w:r w:rsidRPr="00502701">
              <w:rPr>
                <w:rFonts w:ascii="Times New Roman" w:hAnsi="Times New Roman"/>
                <w:sz w:val="24"/>
                <w:szCs w:val="24"/>
              </w:rPr>
              <w:t xml:space="preserve"> – количество предписаний об устранении нарушений обязательных требований, выданных </w:t>
            </w:r>
            <w:r w:rsidRPr="00502701">
              <w:rPr>
                <w:rFonts w:ascii="Times New Roman" w:hAnsi="Times New Roman"/>
                <w:i/>
                <w:iCs/>
                <w:sz w:val="24"/>
                <w:szCs w:val="24"/>
              </w:rPr>
              <w:t>местной администрацией</w:t>
            </w:r>
            <w:r w:rsidRPr="00502701">
              <w:rPr>
                <w:rFonts w:ascii="Times New Roman" w:hAnsi="Times New Roman"/>
                <w:sz w:val="24"/>
                <w:szCs w:val="24"/>
              </w:rPr>
              <w:t xml:space="preserve"> по результатам КНМ без взаимодействия с </w:t>
            </w:r>
            <w:r w:rsidRPr="00502701">
              <w:rPr>
                <w:rFonts w:ascii="Times New Roman" w:hAnsi="Times New Roman"/>
                <w:sz w:val="24"/>
                <w:szCs w:val="24"/>
              </w:rPr>
              <w:lastRenderedPageBreak/>
              <w:t>юридическими лицами (индивидуальными предпринимателями) признанных незаконными в судебном порядке;</w:t>
            </w:r>
          </w:p>
          <w:p w:rsidR="002D75BC" w:rsidRPr="00502701" w:rsidRDefault="002D75BC" w:rsidP="009664F4">
            <w:pPr>
              <w:jc w:val="both"/>
              <w:rPr>
                <w:rFonts w:ascii="Times New Roman" w:hAnsi="Times New Roman"/>
                <w:sz w:val="24"/>
                <w:szCs w:val="24"/>
              </w:rPr>
            </w:pPr>
            <w:proofErr w:type="spellStart"/>
            <w:r w:rsidRPr="00502701">
              <w:rPr>
                <w:rFonts w:ascii="Times New Roman" w:hAnsi="Times New Roman"/>
                <w:sz w:val="24"/>
                <w:szCs w:val="24"/>
              </w:rPr>
              <w:t>ПРМБВо</w:t>
            </w:r>
            <w:proofErr w:type="spellEnd"/>
            <w:r w:rsidRPr="00502701">
              <w:rPr>
                <w:rFonts w:ascii="Times New Roman" w:hAnsi="Times New Roman"/>
                <w:sz w:val="24"/>
                <w:szCs w:val="24"/>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90"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208" w:type="dxa"/>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c>
          <w:tcPr>
            <w:tcW w:w="1767" w:type="dxa"/>
            <w:gridSpan w:val="2"/>
            <w:tcBorders>
              <w:top w:val="single" w:sz="4" w:space="0" w:color="000000"/>
              <w:left w:val="single" w:sz="4" w:space="0" w:color="000000"/>
              <w:bottom w:val="single" w:sz="4" w:space="0" w:color="000000"/>
              <w:right w:val="single" w:sz="4" w:space="0" w:color="000000"/>
            </w:tcBorders>
          </w:tcPr>
          <w:p w:rsidR="002D75BC" w:rsidRPr="00502701" w:rsidRDefault="002D75BC" w:rsidP="009664F4">
            <w:pPr>
              <w:snapToGrid w:val="0"/>
              <w:jc w:val="both"/>
              <w:rPr>
                <w:rFonts w:ascii="Times New Roman" w:eastAsia="Calibri" w:hAnsi="Times New Roman"/>
                <w:bCs/>
                <w:sz w:val="24"/>
                <w:szCs w:val="24"/>
                <w:lang w:eastAsia="en-US"/>
              </w:rPr>
            </w:pPr>
          </w:p>
        </w:tc>
      </w:tr>
    </w:tbl>
    <w:p w:rsidR="002D75BC" w:rsidRPr="00502701" w:rsidRDefault="002D75BC" w:rsidP="002D75BC">
      <w:pPr>
        <w:rPr>
          <w:rFonts w:ascii="Times New Roman" w:eastAsia="Calibri" w:hAnsi="Times New Roman"/>
          <w:bCs/>
          <w:sz w:val="24"/>
          <w:szCs w:val="24"/>
          <w:lang w:eastAsia="en-US"/>
        </w:rPr>
      </w:pPr>
    </w:p>
    <w:p w:rsidR="002D75BC" w:rsidRPr="00502701" w:rsidRDefault="002D75BC" w:rsidP="002D75BC">
      <w:pPr>
        <w:rPr>
          <w:rFonts w:ascii="Times New Roman" w:eastAsia="Calibri" w:hAnsi="Times New Roman"/>
          <w:bCs/>
          <w:sz w:val="24"/>
          <w:szCs w:val="24"/>
          <w:lang w:eastAsia="en-US"/>
        </w:rPr>
      </w:pPr>
    </w:p>
    <w:p w:rsidR="002D75BC" w:rsidRPr="00502701" w:rsidRDefault="002D75BC" w:rsidP="002D75BC">
      <w:pPr>
        <w:rPr>
          <w:rFonts w:ascii="Times New Roman" w:eastAsia="Calibri" w:hAnsi="Times New Roman"/>
          <w:bCs/>
          <w:sz w:val="24"/>
          <w:szCs w:val="24"/>
          <w:lang w:eastAsia="en-US"/>
        </w:rPr>
      </w:pPr>
    </w:p>
    <w:p w:rsidR="002D75BC" w:rsidRPr="00502701" w:rsidRDefault="002D75BC" w:rsidP="002D75BC">
      <w:pPr>
        <w:rPr>
          <w:rFonts w:ascii="Times New Roman" w:eastAsia="Calibri" w:hAnsi="Times New Roman"/>
          <w:bCs/>
          <w:sz w:val="24"/>
          <w:szCs w:val="24"/>
          <w:lang w:eastAsia="en-US"/>
        </w:rPr>
      </w:pPr>
    </w:p>
    <w:p w:rsidR="002D75BC" w:rsidRPr="00502701" w:rsidRDefault="002D75BC" w:rsidP="002D75BC">
      <w:pPr>
        <w:rPr>
          <w:rFonts w:ascii="Times New Roman" w:eastAsia="Calibri" w:hAnsi="Times New Roman"/>
          <w:bCs/>
          <w:sz w:val="24"/>
          <w:szCs w:val="24"/>
          <w:lang w:eastAsia="en-US"/>
        </w:rPr>
      </w:pPr>
    </w:p>
    <w:p w:rsidR="002D75BC" w:rsidRPr="00502701" w:rsidRDefault="002D75BC" w:rsidP="002D75BC">
      <w:pPr>
        <w:rPr>
          <w:rFonts w:ascii="Times New Roman" w:eastAsia="Calibri" w:hAnsi="Times New Roman"/>
          <w:bCs/>
          <w:sz w:val="24"/>
          <w:szCs w:val="24"/>
          <w:lang w:eastAsia="en-US"/>
        </w:rPr>
      </w:pPr>
    </w:p>
    <w:p w:rsidR="002D75BC" w:rsidRPr="001B6910" w:rsidRDefault="002D75BC" w:rsidP="002D75BC">
      <w:pPr>
        <w:rPr>
          <w:rFonts w:ascii="Times New Roman" w:eastAsia="Calibri" w:hAnsi="Times New Roman"/>
          <w:bCs/>
          <w:sz w:val="26"/>
          <w:szCs w:val="26"/>
          <w:lang w:eastAsia="en-US"/>
        </w:rPr>
      </w:pPr>
    </w:p>
    <w:p w:rsidR="00D9193F" w:rsidRPr="001B6910" w:rsidRDefault="00D9193F" w:rsidP="000B41D2">
      <w:pPr>
        <w:autoSpaceDE w:val="0"/>
        <w:autoSpaceDN w:val="0"/>
        <w:adjustRightInd w:val="0"/>
        <w:spacing w:after="0" w:line="240" w:lineRule="auto"/>
        <w:ind w:firstLine="709"/>
        <w:jc w:val="both"/>
        <w:rPr>
          <w:rFonts w:ascii="Times New Roman" w:hAnsi="Times New Roman"/>
          <w:bCs/>
          <w:sz w:val="26"/>
          <w:szCs w:val="26"/>
        </w:rPr>
      </w:pPr>
    </w:p>
    <w:sectPr w:rsidR="00D9193F" w:rsidRPr="001B6910" w:rsidSect="00502701">
      <w:pgSz w:w="16838" w:h="11906" w:orient="landscape"/>
      <w:pgMar w:top="1276" w:right="1134"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8C" w:rsidRDefault="002E568C">
      <w:r>
        <w:separator/>
      </w:r>
    </w:p>
  </w:endnote>
  <w:endnote w:type="continuationSeparator" w:id="0">
    <w:p w:rsidR="002E568C" w:rsidRDefault="002E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8C" w:rsidRDefault="002E568C">
      <w:r>
        <w:separator/>
      </w:r>
    </w:p>
  </w:footnote>
  <w:footnote w:type="continuationSeparator" w:id="0">
    <w:p w:rsidR="002E568C" w:rsidRDefault="002E5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F4" w:rsidRDefault="009664F4" w:rsidP="006022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64F4" w:rsidRDefault="009664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E765A2"/>
    <w:multiLevelType w:val="multilevel"/>
    <w:tmpl w:val="9F4499B4"/>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3872FFF"/>
    <w:multiLevelType w:val="multilevel"/>
    <w:tmpl w:val="EFA41DB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647D4953"/>
    <w:multiLevelType w:val="hybridMultilevel"/>
    <w:tmpl w:val="6FA8022A"/>
    <w:lvl w:ilvl="0" w:tplc="C59C9788">
      <w:start w:val="1"/>
      <w:numFmt w:val="russianLower"/>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71"/>
    <w:rsid w:val="0003064B"/>
    <w:rsid w:val="00030E2F"/>
    <w:rsid w:val="000343F1"/>
    <w:rsid w:val="00042ACF"/>
    <w:rsid w:val="0007129A"/>
    <w:rsid w:val="00082C92"/>
    <w:rsid w:val="000B1715"/>
    <w:rsid w:val="000B41D2"/>
    <w:rsid w:val="000D3639"/>
    <w:rsid w:val="000D707F"/>
    <w:rsid w:val="00114CE5"/>
    <w:rsid w:val="00120019"/>
    <w:rsid w:val="00124B2A"/>
    <w:rsid w:val="001260CB"/>
    <w:rsid w:val="00132F6F"/>
    <w:rsid w:val="00151DA5"/>
    <w:rsid w:val="00171111"/>
    <w:rsid w:val="00180B46"/>
    <w:rsid w:val="00191979"/>
    <w:rsid w:val="00195717"/>
    <w:rsid w:val="001A5BA3"/>
    <w:rsid w:val="001B6910"/>
    <w:rsid w:val="001C5A4E"/>
    <w:rsid w:val="001C60E1"/>
    <w:rsid w:val="0022232E"/>
    <w:rsid w:val="0022513C"/>
    <w:rsid w:val="0024608A"/>
    <w:rsid w:val="00250BCA"/>
    <w:rsid w:val="0025425A"/>
    <w:rsid w:val="00267754"/>
    <w:rsid w:val="00280C30"/>
    <w:rsid w:val="00285C9F"/>
    <w:rsid w:val="002B2DB6"/>
    <w:rsid w:val="002B6D7E"/>
    <w:rsid w:val="002C1CD4"/>
    <w:rsid w:val="002D75BC"/>
    <w:rsid w:val="002E568C"/>
    <w:rsid w:val="002E63AC"/>
    <w:rsid w:val="002F1FAD"/>
    <w:rsid w:val="002F3060"/>
    <w:rsid w:val="002F5A6E"/>
    <w:rsid w:val="003046BD"/>
    <w:rsid w:val="003127DF"/>
    <w:rsid w:val="00324867"/>
    <w:rsid w:val="0035191D"/>
    <w:rsid w:val="00352710"/>
    <w:rsid w:val="00356B8F"/>
    <w:rsid w:val="00366A7E"/>
    <w:rsid w:val="0037000B"/>
    <w:rsid w:val="00372596"/>
    <w:rsid w:val="003957C9"/>
    <w:rsid w:val="0039664C"/>
    <w:rsid w:val="003A0DD0"/>
    <w:rsid w:val="003A214E"/>
    <w:rsid w:val="003A3689"/>
    <w:rsid w:val="003E1F77"/>
    <w:rsid w:val="00402BCF"/>
    <w:rsid w:val="004057CE"/>
    <w:rsid w:val="004141B3"/>
    <w:rsid w:val="0042381D"/>
    <w:rsid w:val="00424B98"/>
    <w:rsid w:val="00430737"/>
    <w:rsid w:val="004359C5"/>
    <w:rsid w:val="00437610"/>
    <w:rsid w:val="00442288"/>
    <w:rsid w:val="0047103A"/>
    <w:rsid w:val="00483C89"/>
    <w:rsid w:val="00484F64"/>
    <w:rsid w:val="004852B0"/>
    <w:rsid w:val="004863AD"/>
    <w:rsid w:val="004B445D"/>
    <w:rsid w:val="004B472D"/>
    <w:rsid w:val="004B576C"/>
    <w:rsid w:val="004C2415"/>
    <w:rsid w:val="004E09B0"/>
    <w:rsid w:val="004F1C03"/>
    <w:rsid w:val="00501DAC"/>
    <w:rsid w:val="00502701"/>
    <w:rsid w:val="0051541B"/>
    <w:rsid w:val="00516263"/>
    <w:rsid w:val="00523D74"/>
    <w:rsid w:val="00531307"/>
    <w:rsid w:val="00550011"/>
    <w:rsid w:val="00564EE4"/>
    <w:rsid w:val="00570B0C"/>
    <w:rsid w:val="005770AE"/>
    <w:rsid w:val="00581AD1"/>
    <w:rsid w:val="00592E0E"/>
    <w:rsid w:val="005A6E9B"/>
    <w:rsid w:val="005A7082"/>
    <w:rsid w:val="005D7C6C"/>
    <w:rsid w:val="005E55A1"/>
    <w:rsid w:val="005F49EF"/>
    <w:rsid w:val="00602254"/>
    <w:rsid w:val="00602C83"/>
    <w:rsid w:val="00605729"/>
    <w:rsid w:val="00625CBA"/>
    <w:rsid w:val="006334EB"/>
    <w:rsid w:val="00641122"/>
    <w:rsid w:val="00644E3C"/>
    <w:rsid w:val="006459B5"/>
    <w:rsid w:val="00664729"/>
    <w:rsid w:val="00671343"/>
    <w:rsid w:val="0067138F"/>
    <w:rsid w:val="006832B5"/>
    <w:rsid w:val="00684ADF"/>
    <w:rsid w:val="00690BF7"/>
    <w:rsid w:val="00691E7F"/>
    <w:rsid w:val="00694C70"/>
    <w:rsid w:val="006B4071"/>
    <w:rsid w:val="006C76A1"/>
    <w:rsid w:val="006D1904"/>
    <w:rsid w:val="006F5C8F"/>
    <w:rsid w:val="0070728A"/>
    <w:rsid w:val="007146C7"/>
    <w:rsid w:val="00724340"/>
    <w:rsid w:val="00740878"/>
    <w:rsid w:val="00742F73"/>
    <w:rsid w:val="00747239"/>
    <w:rsid w:val="00765512"/>
    <w:rsid w:val="00765EAC"/>
    <w:rsid w:val="00785AC4"/>
    <w:rsid w:val="007861B9"/>
    <w:rsid w:val="007908C7"/>
    <w:rsid w:val="007A0356"/>
    <w:rsid w:val="007B4D65"/>
    <w:rsid w:val="007C03ED"/>
    <w:rsid w:val="007C36BD"/>
    <w:rsid w:val="007C6D34"/>
    <w:rsid w:val="007D1F14"/>
    <w:rsid w:val="007D4818"/>
    <w:rsid w:val="007F224B"/>
    <w:rsid w:val="007F6868"/>
    <w:rsid w:val="00801569"/>
    <w:rsid w:val="00804E2B"/>
    <w:rsid w:val="008314CA"/>
    <w:rsid w:val="0085087C"/>
    <w:rsid w:val="008634B9"/>
    <w:rsid w:val="0086748B"/>
    <w:rsid w:val="008808E6"/>
    <w:rsid w:val="00882698"/>
    <w:rsid w:val="00883130"/>
    <w:rsid w:val="00885777"/>
    <w:rsid w:val="00885D1D"/>
    <w:rsid w:val="008A68E8"/>
    <w:rsid w:val="008C3BCF"/>
    <w:rsid w:val="00901D6A"/>
    <w:rsid w:val="0090272C"/>
    <w:rsid w:val="00913D9A"/>
    <w:rsid w:val="00923AC1"/>
    <w:rsid w:val="009357C7"/>
    <w:rsid w:val="00937660"/>
    <w:rsid w:val="009459D7"/>
    <w:rsid w:val="009602FE"/>
    <w:rsid w:val="009664F4"/>
    <w:rsid w:val="00966DC9"/>
    <w:rsid w:val="00966F9D"/>
    <w:rsid w:val="009717BB"/>
    <w:rsid w:val="00971AE0"/>
    <w:rsid w:val="00981473"/>
    <w:rsid w:val="0098164D"/>
    <w:rsid w:val="0099397A"/>
    <w:rsid w:val="009B17D0"/>
    <w:rsid w:val="009C5FCC"/>
    <w:rsid w:val="009F13B7"/>
    <w:rsid w:val="009F3899"/>
    <w:rsid w:val="00A14E70"/>
    <w:rsid w:val="00A150DB"/>
    <w:rsid w:val="00A2428F"/>
    <w:rsid w:val="00A3314F"/>
    <w:rsid w:val="00A41977"/>
    <w:rsid w:val="00A66C8E"/>
    <w:rsid w:val="00A67AAF"/>
    <w:rsid w:val="00A730FD"/>
    <w:rsid w:val="00A82DEF"/>
    <w:rsid w:val="00A94272"/>
    <w:rsid w:val="00AA269F"/>
    <w:rsid w:val="00AD791B"/>
    <w:rsid w:val="00AE669E"/>
    <w:rsid w:val="00B055DD"/>
    <w:rsid w:val="00B06699"/>
    <w:rsid w:val="00B157E5"/>
    <w:rsid w:val="00B54A84"/>
    <w:rsid w:val="00B56A3F"/>
    <w:rsid w:val="00B607BE"/>
    <w:rsid w:val="00B60E8B"/>
    <w:rsid w:val="00B6343D"/>
    <w:rsid w:val="00B8790F"/>
    <w:rsid w:val="00B9145D"/>
    <w:rsid w:val="00B9223E"/>
    <w:rsid w:val="00B95935"/>
    <w:rsid w:val="00BA2996"/>
    <w:rsid w:val="00BC3F19"/>
    <w:rsid w:val="00BF0736"/>
    <w:rsid w:val="00BF38B4"/>
    <w:rsid w:val="00C14DBE"/>
    <w:rsid w:val="00C338DB"/>
    <w:rsid w:val="00C529F9"/>
    <w:rsid w:val="00C54280"/>
    <w:rsid w:val="00C60B6F"/>
    <w:rsid w:val="00C674F4"/>
    <w:rsid w:val="00C71B69"/>
    <w:rsid w:val="00C7760C"/>
    <w:rsid w:val="00C8754E"/>
    <w:rsid w:val="00CB7EBF"/>
    <w:rsid w:val="00CC00AC"/>
    <w:rsid w:val="00CC6768"/>
    <w:rsid w:val="00CF1D01"/>
    <w:rsid w:val="00D103E9"/>
    <w:rsid w:val="00D3182F"/>
    <w:rsid w:val="00D3440E"/>
    <w:rsid w:val="00D45879"/>
    <w:rsid w:val="00D66367"/>
    <w:rsid w:val="00D73A1A"/>
    <w:rsid w:val="00D81E38"/>
    <w:rsid w:val="00D9193F"/>
    <w:rsid w:val="00D9344D"/>
    <w:rsid w:val="00DB0426"/>
    <w:rsid w:val="00DC79E7"/>
    <w:rsid w:val="00DE1F4C"/>
    <w:rsid w:val="00E16ED5"/>
    <w:rsid w:val="00E25731"/>
    <w:rsid w:val="00E57CDF"/>
    <w:rsid w:val="00E62473"/>
    <w:rsid w:val="00E71AAB"/>
    <w:rsid w:val="00E878D4"/>
    <w:rsid w:val="00EA0FAD"/>
    <w:rsid w:val="00EB2352"/>
    <w:rsid w:val="00EC1D9A"/>
    <w:rsid w:val="00EE45C0"/>
    <w:rsid w:val="00F12503"/>
    <w:rsid w:val="00F358DA"/>
    <w:rsid w:val="00F61686"/>
    <w:rsid w:val="00F70C17"/>
    <w:rsid w:val="00F76BA1"/>
    <w:rsid w:val="00F95781"/>
    <w:rsid w:val="00FA239A"/>
    <w:rsid w:val="00FA27EF"/>
    <w:rsid w:val="00FD2CC3"/>
    <w:rsid w:val="00FE0493"/>
    <w:rsid w:val="00FE3AA0"/>
    <w:rsid w:val="00FE62EC"/>
    <w:rsid w:val="00FE7A64"/>
    <w:rsid w:val="00FF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071"/>
    <w:pPr>
      <w:spacing w:after="200" w:line="276" w:lineRule="auto"/>
    </w:pPr>
    <w:rPr>
      <w:rFonts w:ascii="Calibri" w:hAnsi="Calibri"/>
      <w:sz w:val="22"/>
      <w:szCs w:val="22"/>
    </w:rPr>
  </w:style>
  <w:style w:type="paragraph" w:styleId="1">
    <w:name w:val="heading 1"/>
    <w:basedOn w:val="a"/>
    <w:next w:val="a"/>
    <w:qFormat/>
    <w:rsid w:val="002F5A6E"/>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4071"/>
    <w:rPr>
      <w:rFonts w:cs="Times New Roman"/>
      <w:color w:val="0000FF"/>
      <w:u w:val="single"/>
    </w:rPr>
  </w:style>
  <w:style w:type="paragraph" w:styleId="a4">
    <w:name w:val="Title"/>
    <w:basedOn w:val="a"/>
    <w:link w:val="a5"/>
    <w:qFormat/>
    <w:rsid w:val="006B4071"/>
    <w:pPr>
      <w:spacing w:after="0" w:line="240" w:lineRule="auto"/>
      <w:jc w:val="center"/>
    </w:pPr>
    <w:rPr>
      <w:rFonts w:ascii="Times New Roman" w:hAnsi="Times New Roman"/>
      <w:sz w:val="28"/>
      <w:szCs w:val="20"/>
    </w:rPr>
  </w:style>
  <w:style w:type="character" w:customStyle="1" w:styleId="a5">
    <w:name w:val="Название Знак"/>
    <w:link w:val="a4"/>
    <w:locked/>
    <w:rsid w:val="006B4071"/>
    <w:rPr>
      <w:sz w:val="28"/>
      <w:lang w:val="ru-RU" w:eastAsia="ru-RU" w:bidi="ar-SA"/>
    </w:rPr>
  </w:style>
  <w:style w:type="paragraph" w:customStyle="1" w:styleId="ConsNormal">
    <w:name w:val="ConsNormal"/>
    <w:rsid w:val="006B4071"/>
    <w:pPr>
      <w:widowControl w:val="0"/>
      <w:autoSpaceDE w:val="0"/>
      <w:autoSpaceDN w:val="0"/>
      <w:adjustRightInd w:val="0"/>
      <w:ind w:firstLine="720"/>
    </w:pPr>
    <w:rPr>
      <w:rFonts w:ascii="Arial" w:hAnsi="Arial" w:cs="Arial"/>
    </w:rPr>
  </w:style>
  <w:style w:type="paragraph" w:customStyle="1" w:styleId="ConsNonformat">
    <w:name w:val="ConsNonformat"/>
    <w:rsid w:val="006B4071"/>
    <w:pPr>
      <w:widowControl w:val="0"/>
      <w:autoSpaceDE w:val="0"/>
      <w:autoSpaceDN w:val="0"/>
      <w:adjustRightInd w:val="0"/>
    </w:pPr>
    <w:rPr>
      <w:rFonts w:ascii="Courier New" w:hAnsi="Courier New" w:cs="Courier New"/>
    </w:rPr>
  </w:style>
  <w:style w:type="paragraph" w:customStyle="1" w:styleId="ConsCell">
    <w:name w:val="ConsCell"/>
    <w:rsid w:val="006B4071"/>
    <w:pPr>
      <w:widowControl w:val="0"/>
      <w:autoSpaceDE w:val="0"/>
      <w:autoSpaceDN w:val="0"/>
      <w:adjustRightInd w:val="0"/>
    </w:pPr>
    <w:rPr>
      <w:rFonts w:ascii="Arial" w:hAnsi="Arial" w:cs="Arial"/>
    </w:rPr>
  </w:style>
  <w:style w:type="paragraph" w:customStyle="1" w:styleId="10">
    <w:name w:val="Абзац списка1"/>
    <w:basedOn w:val="a"/>
    <w:rsid w:val="006B4071"/>
    <w:pPr>
      <w:ind w:left="720"/>
    </w:pPr>
  </w:style>
  <w:style w:type="paragraph" w:styleId="2">
    <w:name w:val="Body Text 2"/>
    <w:basedOn w:val="a"/>
    <w:semiHidden/>
    <w:rsid w:val="00602254"/>
    <w:pPr>
      <w:spacing w:after="120" w:line="480" w:lineRule="auto"/>
    </w:pPr>
    <w:rPr>
      <w:rFonts w:ascii="Times New Roman" w:hAnsi="Times New Roman"/>
      <w:sz w:val="20"/>
      <w:szCs w:val="20"/>
    </w:rPr>
  </w:style>
  <w:style w:type="character" w:styleId="a6">
    <w:name w:val="page number"/>
    <w:basedOn w:val="a0"/>
    <w:rsid w:val="002F5A6E"/>
  </w:style>
  <w:style w:type="paragraph" w:styleId="a7">
    <w:name w:val="header"/>
    <w:basedOn w:val="a"/>
    <w:rsid w:val="002F5A6E"/>
    <w:pPr>
      <w:tabs>
        <w:tab w:val="center" w:pos="4677"/>
        <w:tab w:val="right" w:pos="9355"/>
      </w:tabs>
      <w:spacing w:after="0" w:line="240" w:lineRule="auto"/>
    </w:pPr>
    <w:rPr>
      <w:rFonts w:ascii="Times New Roman" w:hAnsi="Times New Roman"/>
      <w:sz w:val="24"/>
      <w:szCs w:val="24"/>
    </w:rPr>
  </w:style>
  <w:style w:type="paragraph" w:styleId="a8">
    <w:name w:val="footnote text"/>
    <w:basedOn w:val="a"/>
    <w:link w:val="a9"/>
    <w:uiPriority w:val="99"/>
    <w:unhideWhenUsed/>
    <w:rsid w:val="00042ACF"/>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042ACF"/>
  </w:style>
  <w:style w:type="character" w:styleId="aa">
    <w:name w:val="footnote reference"/>
    <w:uiPriority w:val="99"/>
    <w:unhideWhenUsed/>
    <w:rsid w:val="00042ACF"/>
    <w:rPr>
      <w:vertAlign w:val="superscript"/>
    </w:rPr>
  </w:style>
  <w:style w:type="paragraph" w:styleId="ab">
    <w:name w:val="footer"/>
    <w:basedOn w:val="a"/>
    <w:link w:val="ac"/>
    <w:rsid w:val="0025425A"/>
    <w:pPr>
      <w:tabs>
        <w:tab w:val="center" w:pos="4677"/>
        <w:tab w:val="right" w:pos="9355"/>
      </w:tabs>
    </w:pPr>
  </w:style>
  <w:style w:type="character" w:customStyle="1" w:styleId="ac">
    <w:name w:val="Нижний колонтитул Знак"/>
    <w:link w:val="ab"/>
    <w:rsid w:val="0025425A"/>
    <w:rPr>
      <w:rFonts w:ascii="Calibri" w:hAnsi="Calibri"/>
      <w:sz w:val="22"/>
      <w:szCs w:val="22"/>
    </w:rPr>
  </w:style>
  <w:style w:type="paragraph" w:styleId="ad">
    <w:name w:val="Balloon Text"/>
    <w:basedOn w:val="a"/>
    <w:link w:val="ae"/>
    <w:rsid w:val="00191979"/>
    <w:pPr>
      <w:spacing w:after="0" w:line="240" w:lineRule="auto"/>
    </w:pPr>
    <w:rPr>
      <w:rFonts w:ascii="Tahoma" w:hAnsi="Tahoma"/>
      <w:sz w:val="16"/>
      <w:szCs w:val="16"/>
    </w:rPr>
  </w:style>
  <w:style w:type="character" w:customStyle="1" w:styleId="ae">
    <w:name w:val="Текст выноски Знак"/>
    <w:link w:val="ad"/>
    <w:rsid w:val="00191979"/>
    <w:rPr>
      <w:rFonts w:ascii="Tahoma" w:hAnsi="Tahoma" w:cs="Tahoma"/>
      <w:sz w:val="16"/>
      <w:szCs w:val="16"/>
    </w:rPr>
  </w:style>
  <w:style w:type="character" w:styleId="af">
    <w:name w:val="annotation reference"/>
    <w:rsid w:val="00AE669E"/>
    <w:rPr>
      <w:sz w:val="16"/>
      <w:szCs w:val="16"/>
    </w:rPr>
  </w:style>
  <w:style w:type="paragraph" w:styleId="af0">
    <w:name w:val="annotation text"/>
    <w:basedOn w:val="a"/>
    <w:link w:val="af1"/>
    <w:rsid w:val="00AE669E"/>
    <w:rPr>
      <w:sz w:val="20"/>
      <w:szCs w:val="20"/>
    </w:rPr>
  </w:style>
  <w:style w:type="character" w:customStyle="1" w:styleId="af1">
    <w:name w:val="Текст примечания Знак"/>
    <w:link w:val="af0"/>
    <w:rsid w:val="00AE669E"/>
    <w:rPr>
      <w:rFonts w:ascii="Calibri" w:hAnsi="Calibri"/>
    </w:rPr>
  </w:style>
  <w:style w:type="paragraph" w:styleId="af2">
    <w:name w:val="annotation subject"/>
    <w:basedOn w:val="af0"/>
    <w:next w:val="af0"/>
    <w:link w:val="af3"/>
    <w:rsid w:val="00AE669E"/>
    <w:rPr>
      <w:b/>
      <w:bCs/>
    </w:rPr>
  </w:style>
  <w:style w:type="character" w:customStyle="1" w:styleId="af3">
    <w:name w:val="Тема примечания Знак"/>
    <w:link w:val="af2"/>
    <w:rsid w:val="00AE669E"/>
    <w:rPr>
      <w:rFonts w:ascii="Calibri" w:hAnsi="Calibri"/>
      <w:b/>
      <w:bCs/>
    </w:rPr>
  </w:style>
  <w:style w:type="paragraph" w:styleId="af4">
    <w:name w:val="No Spacing"/>
    <w:uiPriority w:val="1"/>
    <w:qFormat/>
    <w:rsid w:val="00C71B69"/>
    <w:rPr>
      <w:rFonts w:ascii="Calibri" w:hAnsi="Calibri"/>
      <w:sz w:val="22"/>
      <w:szCs w:val="22"/>
    </w:rPr>
  </w:style>
  <w:style w:type="character" w:customStyle="1" w:styleId="-">
    <w:name w:val="Интернет-ссылка"/>
    <w:link w:val="11"/>
    <w:uiPriority w:val="99"/>
    <w:unhideWhenUsed/>
    <w:rsid w:val="002D75BC"/>
    <w:rPr>
      <w:color w:val="0000FF"/>
      <w:u w:val="single"/>
    </w:rPr>
  </w:style>
  <w:style w:type="character" w:customStyle="1" w:styleId="af5">
    <w:name w:val="Верхний колонтитул Знак"/>
    <w:basedOn w:val="a0"/>
    <w:link w:val="12"/>
    <w:uiPriority w:val="99"/>
    <w:qFormat/>
    <w:rsid w:val="002D75BC"/>
    <w:rPr>
      <w:sz w:val="24"/>
      <w:szCs w:val="24"/>
    </w:rPr>
  </w:style>
  <w:style w:type="paragraph" w:styleId="af6">
    <w:name w:val="List Paragraph"/>
    <w:basedOn w:val="a"/>
    <w:uiPriority w:val="34"/>
    <w:qFormat/>
    <w:rsid w:val="002D75BC"/>
    <w:pPr>
      <w:suppressAutoHyphens/>
      <w:spacing w:after="0" w:line="240" w:lineRule="auto"/>
      <w:ind w:left="720"/>
      <w:contextualSpacing/>
    </w:pPr>
    <w:rPr>
      <w:rFonts w:ascii="Times New Roman" w:hAnsi="Times New Roman"/>
      <w:sz w:val="24"/>
      <w:szCs w:val="24"/>
    </w:rPr>
  </w:style>
  <w:style w:type="paragraph" w:customStyle="1" w:styleId="11">
    <w:name w:val="Верхний колонтитул1"/>
    <w:basedOn w:val="a"/>
    <w:link w:val="-"/>
    <w:uiPriority w:val="99"/>
    <w:unhideWhenUsed/>
    <w:rsid w:val="002D75BC"/>
    <w:pPr>
      <w:tabs>
        <w:tab w:val="center" w:pos="4677"/>
        <w:tab w:val="right" w:pos="9355"/>
      </w:tabs>
      <w:suppressAutoHyphens/>
      <w:spacing w:after="0" w:line="240" w:lineRule="auto"/>
    </w:pPr>
    <w:rPr>
      <w:rFonts w:ascii="Times New Roman" w:hAnsi="Times New Roman"/>
      <w:color w:val="0000FF"/>
      <w:sz w:val="20"/>
      <w:szCs w:val="20"/>
      <w:u w:val="single"/>
    </w:rPr>
  </w:style>
  <w:style w:type="paragraph" w:customStyle="1" w:styleId="12">
    <w:name w:val="Нижний колонтитул1"/>
    <w:basedOn w:val="a"/>
    <w:link w:val="af5"/>
    <w:uiPriority w:val="99"/>
    <w:unhideWhenUsed/>
    <w:rsid w:val="002D75BC"/>
    <w:pPr>
      <w:tabs>
        <w:tab w:val="center" w:pos="4677"/>
        <w:tab w:val="right" w:pos="9355"/>
      </w:tabs>
      <w:suppressAutoHyphens/>
      <w:spacing w:after="0" w:line="240" w:lineRule="auto"/>
    </w:pPr>
    <w:rPr>
      <w:rFonts w:ascii="Times New Roman" w:hAnsi="Times New Roman"/>
      <w:sz w:val="24"/>
      <w:szCs w:val="24"/>
    </w:rPr>
  </w:style>
  <w:style w:type="paragraph" w:customStyle="1" w:styleId="ConsPlusNormal">
    <w:name w:val="ConsPlusNormal"/>
    <w:qFormat/>
    <w:rsid w:val="002D75BC"/>
    <w:pPr>
      <w:widowControl w:val="0"/>
      <w:suppressAutoHyphens/>
    </w:pPr>
    <w:rPr>
      <w:rFonts w:asciiTheme="minorHAnsi" w:hAnsiTheme="minorHAnsi" w:cs="Calibri"/>
      <w:sz w:val="22"/>
    </w:rPr>
  </w:style>
  <w:style w:type="paragraph" w:customStyle="1" w:styleId="ConsPlusTitle">
    <w:name w:val="ConsPlusTitle"/>
    <w:qFormat/>
    <w:rsid w:val="002D75BC"/>
    <w:pPr>
      <w:widowControl w:val="0"/>
      <w:suppressAutoHyphens/>
    </w:pPr>
    <w:rPr>
      <w:rFonts w:asciiTheme="minorHAnsi" w:hAnsiTheme="minorHAnsi" w:cs="Calibri"/>
      <w:b/>
      <w:sz w:val="22"/>
    </w:rPr>
  </w:style>
  <w:style w:type="paragraph" w:customStyle="1" w:styleId="s1">
    <w:name w:val="s_1"/>
    <w:basedOn w:val="a"/>
    <w:qFormat/>
    <w:rsid w:val="002D75BC"/>
    <w:pPr>
      <w:suppressAutoHyphens/>
      <w:spacing w:after="0" w:line="240" w:lineRule="auto"/>
      <w:ind w:firstLine="720"/>
      <w:jc w:val="both"/>
    </w:pPr>
    <w:rPr>
      <w:rFonts w:ascii="Arial" w:hAnsi="Arial" w:cs="Arial"/>
      <w:sz w:val="26"/>
      <w:szCs w:val="26"/>
    </w:rPr>
  </w:style>
  <w:style w:type="paragraph" w:customStyle="1" w:styleId="western">
    <w:name w:val="western"/>
    <w:basedOn w:val="a"/>
    <w:qFormat/>
    <w:rsid w:val="002D75BC"/>
    <w:pPr>
      <w:spacing w:beforeAutospacing="1" w:after="142"/>
    </w:pPr>
    <w:rPr>
      <w:rFonts w:ascii="Times New Roman" w:hAnsi="Times New Roman"/>
      <w:sz w:val="24"/>
      <w:szCs w:val="24"/>
    </w:rPr>
  </w:style>
  <w:style w:type="paragraph" w:styleId="af7">
    <w:name w:val="Normal (Web)"/>
    <w:basedOn w:val="a"/>
    <w:uiPriority w:val="99"/>
    <w:unhideWhenUsed/>
    <w:rsid w:val="0022513C"/>
    <w:pPr>
      <w:spacing w:before="100" w:beforeAutospacing="1" w:after="119"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071"/>
    <w:pPr>
      <w:spacing w:after="200" w:line="276" w:lineRule="auto"/>
    </w:pPr>
    <w:rPr>
      <w:rFonts w:ascii="Calibri" w:hAnsi="Calibri"/>
      <w:sz w:val="22"/>
      <w:szCs w:val="22"/>
    </w:rPr>
  </w:style>
  <w:style w:type="paragraph" w:styleId="1">
    <w:name w:val="heading 1"/>
    <w:basedOn w:val="a"/>
    <w:next w:val="a"/>
    <w:qFormat/>
    <w:rsid w:val="002F5A6E"/>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4071"/>
    <w:rPr>
      <w:rFonts w:cs="Times New Roman"/>
      <w:color w:val="0000FF"/>
      <w:u w:val="single"/>
    </w:rPr>
  </w:style>
  <w:style w:type="paragraph" w:styleId="a4">
    <w:name w:val="Title"/>
    <w:basedOn w:val="a"/>
    <w:link w:val="a5"/>
    <w:qFormat/>
    <w:rsid w:val="006B4071"/>
    <w:pPr>
      <w:spacing w:after="0" w:line="240" w:lineRule="auto"/>
      <w:jc w:val="center"/>
    </w:pPr>
    <w:rPr>
      <w:rFonts w:ascii="Times New Roman" w:hAnsi="Times New Roman"/>
      <w:sz w:val="28"/>
      <w:szCs w:val="20"/>
    </w:rPr>
  </w:style>
  <w:style w:type="character" w:customStyle="1" w:styleId="a5">
    <w:name w:val="Название Знак"/>
    <w:link w:val="a4"/>
    <w:locked/>
    <w:rsid w:val="006B4071"/>
    <w:rPr>
      <w:sz w:val="28"/>
      <w:lang w:val="ru-RU" w:eastAsia="ru-RU" w:bidi="ar-SA"/>
    </w:rPr>
  </w:style>
  <w:style w:type="paragraph" w:customStyle="1" w:styleId="ConsNormal">
    <w:name w:val="ConsNormal"/>
    <w:rsid w:val="006B4071"/>
    <w:pPr>
      <w:widowControl w:val="0"/>
      <w:autoSpaceDE w:val="0"/>
      <w:autoSpaceDN w:val="0"/>
      <w:adjustRightInd w:val="0"/>
      <w:ind w:firstLine="720"/>
    </w:pPr>
    <w:rPr>
      <w:rFonts w:ascii="Arial" w:hAnsi="Arial" w:cs="Arial"/>
    </w:rPr>
  </w:style>
  <w:style w:type="paragraph" w:customStyle="1" w:styleId="ConsNonformat">
    <w:name w:val="ConsNonformat"/>
    <w:rsid w:val="006B4071"/>
    <w:pPr>
      <w:widowControl w:val="0"/>
      <w:autoSpaceDE w:val="0"/>
      <w:autoSpaceDN w:val="0"/>
      <w:adjustRightInd w:val="0"/>
    </w:pPr>
    <w:rPr>
      <w:rFonts w:ascii="Courier New" w:hAnsi="Courier New" w:cs="Courier New"/>
    </w:rPr>
  </w:style>
  <w:style w:type="paragraph" w:customStyle="1" w:styleId="ConsCell">
    <w:name w:val="ConsCell"/>
    <w:rsid w:val="006B4071"/>
    <w:pPr>
      <w:widowControl w:val="0"/>
      <w:autoSpaceDE w:val="0"/>
      <w:autoSpaceDN w:val="0"/>
      <w:adjustRightInd w:val="0"/>
    </w:pPr>
    <w:rPr>
      <w:rFonts w:ascii="Arial" w:hAnsi="Arial" w:cs="Arial"/>
    </w:rPr>
  </w:style>
  <w:style w:type="paragraph" w:customStyle="1" w:styleId="10">
    <w:name w:val="Абзац списка1"/>
    <w:basedOn w:val="a"/>
    <w:rsid w:val="006B4071"/>
    <w:pPr>
      <w:ind w:left="720"/>
    </w:pPr>
  </w:style>
  <w:style w:type="paragraph" w:styleId="2">
    <w:name w:val="Body Text 2"/>
    <w:basedOn w:val="a"/>
    <w:semiHidden/>
    <w:rsid w:val="00602254"/>
    <w:pPr>
      <w:spacing w:after="120" w:line="480" w:lineRule="auto"/>
    </w:pPr>
    <w:rPr>
      <w:rFonts w:ascii="Times New Roman" w:hAnsi="Times New Roman"/>
      <w:sz w:val="20"/>
      <w:szCs w:val="20"/>
    </w:rPr>
  </w:style>
  <w:style w:type="character" w:styleId="a6">
    <w:name w:val="page number"/>
    <w:basedOn w:val="a0"/>
    <w:rsid w:val="002F5A6E"/>
  </w:style>
  <w:style w:type="paragraph" w:styleId="a7">
    <w:name w:val="header"/>
    <w:basedOn w:val="a"/>
    <w:rsid w:val="002F5A6E"/>
    <w:pPr>
      <w:tabs>
        <w:tab w:val="center" w:pos="4677"/>
        <w:tab w:val="right" w:pos="9355"/>
      </w:tabs>
      <w:spacing w:after="0" w:line="240" w:lineRule="auto"/>
    </w:pPr>
    <w:rPr>
      <w:rFonts w:ascii="Times New Roman" w:hAnsi="Times New Roman"/>
      <w:sz w:val="24"/>
      <w:szCs w:val="24"/>
    </w:rPr>
  </w:style>
  <w:style w:type="paragraph" w:styleId="a8">
    <w:name w:val="footnote text"/>
    <w:basedOn w:val="a"/>
    <w:link w:val="a9"/>
    <w:uiPriority w:val="99"/>
    <w:unhideWhenUsed/>
    <w:rsid w:val="00042ACF"/>
    <w:pPr>
      <w:spacing w:after="0" w:line="240" w:lineRule="auto"/>
    </w:pPr>
    <w:rPr>
      <w:rFonts w:ascii="Times New Roman" w:hAnsi="Times New Roman"/>
      <w:sz w:val="20"/>
      <w:szCs w:val="20"/>
    </w:rPr>
  </w:style>
  <w:style w:type="character" w:customStyle="1" w:styleId="a9">
    <w:name w:val="Текст сноски Знак"/>
    <w:basedOn w:val="a0"/>
    <w:link w:val="a8"/>
    <w:uiPriority w:val="99"/>
    <w:rsid w:val="00042ACF"/>
  </w:style>
  <w:style w:type="character" w:styleId="aa">
    <w:name w:val="footnote reference"/>
    <w:uiPriority w:val="99"/>
    <w:unhideWhenUsed/>
    <w:rsid w:val="00042ACF"/>
    <w:rPr>
      <w:vertAlign w:val="superscript"/>
    </w:rPr>
  </w:style>
  <w:style w:type="paragraph" w:styleId="ab">
    <w:name w:val="footer"/>
    <w:basedOn w:val="a"/>
    <w:link w:val="ac"/>
    <w:rsid w:val="0025425A"/>
    <w:pPr>
      <w:tabs>
        <w:tab w:val="center" w:pos="4677"/>
        <w:tab w:val="right" w:pos="9355"/>
      </w:tabs>
    </w:pPr>
  </w:style>
  <w:style w:type="character" w:customStyle="1" w:styleId="ac">
    <w:name w:val="Нижний колонтитул Знак"/>
    <w:link w:val="ab"/>
    <w:rsid w:val="0025425A"/>
    <w:rPr>
      <w:rFonts w:ascii="Calibri" w:hAnsi="Calibri"/>
      <w:sz w:val="22"/>
      <w:szCs w:val="22"/>
    </w:rPr>
  </w:style>
  <w:style w:type="paragraph" w:styleId="ad">
    <w:name w:val="Balloon Text"/>
    <w:basedOn w:val="a"/>
    <w:link w:val="ae"/>
    <w:rsid w:val="00191979"/>
    <w:pPr>
      <w:spacing w:after="0" w:line="240" w:lineRule="auto"/>
    </w:pPr>
    <w:rPr>
      <w:rFonts w:ascii="Tahoma" w:hAnsi="Tahoma"/>
      <w:sz w:val="16"/>
      <w:szCs w:val="16"/>
    </w:rPr>
  </w:style>
  <w:style w:type="character" w:customStyle="1" w:styleId="ae">
    <w:name w:val="Текст выноски Знак"/>
    <w:link w:val="ad"/>
    <w:rsid w:val="00191979"/>
    <w:rPr>
      <w:rFonts w:ascii="Tahoma" w:hAnsi="Tahoma" w:cs="Tahoma"/>
      <w:sz w:val="16"/>
      <w:szCs w:val="16"/>
    </w:rPr>
  </w:style>
  <w:style w:type="character" w:styleId="af">
    <w:name w:val="annotation reference"/>
    <w:rsid w:val="00AE669E"/>
    <w:rPr>
      <w:sz w:val="16"/>
      <w:szCs w:val="16"/>
    </w:rPr>
  </w:style>
  <w:style w:type="paragraph" w:styleId="af0">
    <w:name w:val="annotation text"/>
    <w:basedOn w:val="a"/>
    <w:link w:val="af1"/>
    <w:rsid w:val="00AE669E"/>
    <w:rPr>
      <w:sz w:val="20"/>
      <w:szCs w:val="20"/>
    </w:rPr>
  </w:style>
  <w:style w:type="character" w:customStyle="1" w:styleId="af1">
    <w:name w:val="Текст примечания Знак"/>
    <w:link w:val="af0"/>
    <w:rsid w:val="00AE669E"/>
    <w:rPr>
      <w:rFonts w:ascii="Calibri" w:hAnsi="Calibri"/>
    </w:rPr>
  </w:style>
  <w:style w:type="paragraph" w:styleId="af2">
    <w:name w:val="annotation subject"/>
    <w:basedOn w:val="af0"/>
    <w:next w:val="af0"/>
    <w:link w:val="af3"/>
    <w:rsid w:val="00AE669E"/>
    <w:rPr>
      <w:b/>
      <w:bCs/>
    </w:rPr>
  </w:style>
  <w:style w:type="character" w:customStyle="1" w:styleId="af3">
    <w:name w:val="Тема примечания Знак"/>
    <w:link w:val="af2"/>
    <w:rsid w:val="00AE669E"/>
    <w:rPr>
      <w:rFonts w:ascii="Calibri" w:hAnsi="Calibri"/>
      <w:b/>
      <w:bCs/>
    </w:rPr>
  </w:style>
  <w:style w:type="paragraph" w:styleId="af4">
    <w:name w:val="No Spacing"/>
    <w:uiPriority w:val="1"/>
    <w:qFormat/>
    <w:rsid w:val="00C71B69"/>
    <w:rPr>
      <w:rFonts w:ascii="Calibri" w:hAnsi="Calibri"/>
      <w:sz w:val="22"/>
      <w:szCs w:val="22"/>
    </w:rPr>
  </w:style>
  <w:style w:type="character" w:customStyle="1" w:styleId="-">
    <w:name w:val="Интернет-ссылка"/>
    <w:link w:val="11"/>
    <w:uiPriority w:val="99"/>
    <w:unhideWhenUsed/>
    <w:rsid w:val="002D75BC"/>
    <w:rPr>
      <w:color w:val="0000FF"/>
      <w:u w:val="single"/>
    </w:rPr>
  </w:style>
  <w:style w:type="character" w:customStyle="1" w:styleId="af5">
    <w:name w:val="Верхний колонтитул Знак"/>
    <w:basedOn w:val="a0"/>
    <w:link w:val="12"/>
    <w:uiPriority w:val="99"/>
    <w:qFormat/>
    <w:rsid w:val="002D75BC"/>
    <w:rPr>
      <w:sz w:val="24"/>
      <w:szCs w:val="24"/>
    </w:rPr>
  </w:style>
  <w:style w:type="paragraph" w:styleId="af6">
    <w:name w:val="List Paragraph"/>
    <w:basedOn w:val="a"/>
    <w:uiPriority w:val="34"/>
    <w:qFormat/>
    <w:rsid w:val="002D75BC"/>
    <w:pPr>
      <w:suppressAutoHyphens/>
      <w:spacing w:after="0" w:line="240" w:lineRule="auto"/>
      <w:ind w:left="720"/>
      <w:contextualSpacing/>
    </w:pPr>
    <w:rPr>
      <w:rFonts w:ascii="Times New Roman" w:hAnsi="Times New Roman"/>
      <w:sz w:val="24"/>
      <w:szCs w:val="24"/>
    </w:rPr>
  </w:style>
  <w:style w:type="paragraph" w:customStyle="1" w:styleId="11">
    <w:name w:val="Верхний колонтитул1"/>
    <w:basedOn w:val="a"/>
    <w:link w:val="-"/>
    <w:uiPriority w:val="99"/>
    <w:unhideWhenUsed/>
    <w:rsid w:val="002D75BC"/>
    <w:pPr>
      <w:tabs>
        <w:tab w:val="center" w:pos="4677"/>
        <w:tab w:val="right" w:pos="9355"/>
      </w:tabs>
      <w:suppressAutoHyphens/>
      <w:spacing w:after="0" w:line="240" w:lineRule="auto"/>
    </w:pPr>
    <w:rPr>
      <w:rFonts w:ascii="Times New Roman" w:hAnsi="Times New Roman"/>
      <w:color w:val="0000FF"/>
      <w:sz w:val="20"/>
      <w:szCs w:val="20"/>
      <w:u w:val="single"/>
    </w:rPr>
  </w:style>
  <w:style w:type="paragraph" w:customStyle="1" w:styleId="12">
    <w:name w:val="Нижний колонтитул1"/>
    <w:basedOn w:val="a"/>
    <w:link w:val="af5"/>
    <w:uiPriority w:val="99"/>
    <w:unhideWhenUsed/>
    <w:rsid w:val="002D75BC"/>
    <w:pPr>
      <w:tabs>
        <w:tab w:val="center" w:pos="4677"/>
        <w:tab w:val="right" w:pos="9355"/>
      </w:tabs>
      <w:suppressAutoHyphens/>
      <w:spacing w:after="0" w:line="240" w:lineRule="auto"/>
    </w:pPr>
    <w:rPr>
      <w:rFonts w:ascii="Times New Roman" w:hAnsi="Times New Roman"/>
      <w:sz w:val="24"/>
      <w:szCs w:val="24"/>
    </w:rPr>
  </w:style>
  <w:style w:type="paragraph" w:customStyle="1" w:styleId="ConsPlusNormal">
    <w:name w:val="ConsPlusNormal"/>
    <w:qFormat/>
    <w:rsid w:val="002D75BC"/>
    <w:pPr>
      <w:widowControl w:val="0"/>
      <w:suppressAutoHyphens/>
    </w:pPr>
    <w:rPr>
      <w:rFonts w:asciiTheme="minorHAnsi" w:hAnsiTheme="minorHAnsi" w:cs="Calibri"/>
      <w:sz w:val="22"/>
    </w:rPr>
  </w:style>
  <w:style w:type="paragraph" w:customStyle="1" w:styleId="ConsPlusTitle">
    <w:name w:val="ConsPlusTitle"/>
    <w:qFormat/>
    <w:rsid w:val="002D75BC"/>
    <w:pPr>
      <w:widowControl w:val="0"/>
      <w:suppressAutoHyphens/>
    </w:pPr>
    <w:rPr>
      <w:rFonts w:asciiTheme="minorHAnsi" w:hAnsiTheme="minorHAnsi" w:cs="Calibri"/>
      <w:b/>
      <w:sz w:val="22"/>
    </w:rPr>
  </w:style>
  <w:style w:type="paragraph" w:customStyle="1" w:styleId="s1">
    <w:name w:val="s_1"/>
    <w:basedOn w:val="a"/>
    <w:qFormat/>
    <w:rsid w:val="002D75BC"/>
    <w:pPr>
      <w:suppressAutoHyphens/>
      <w:spacing w:after="0" w:line="240" w:lineRule="auto"/>
      <w:ind w:firstLine="720"/>
      <w:jc w:val="both"/>
    </w:pPr>
    <w:rPr>
      <w:rFonts w:ascii="Arial" w:hAnsi="Arial" w:cs="Arial"/>
      <w:sz w:val="26"/>
      <w:szCs w:val="26"/>
    </w:rPr>
  </w:style>
  <w:style w:type="paragraph" w:customStyle="1" w:styleId="western">
    <w:name w:val="western"/>
    <w:basedOn w:val="a"/>
    <w:qFormat/>
    <w:rsid w:val="002D75BC"/>
    <w:pPr>
      <w:spacing w:beforeAutospacing="1" w:after="142"/>
    </w:pPr>
    <w:rPr>
      <w:rFonts w:ascii="Times New Roman" w:hAnsi="Times New Roman"/>
      <w:sz w:val="24"/>
      <w:szCs w:val="24"/>
    </w:rPr>
  </w:style>
  <w:style w:type="paragraph" w:styleId="af7">
    <w:name w:val="Normal (Web)"/>
    <w:basedOn w:val="a"/>
    <w:uiPriority w:val="99"/>
    <w:unhideWhenUsed/>
    <w:rsid w:val="0022513C"/>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ekseevvskij-r04.gosweb.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lekseevvskij-r04.gosweb.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40859BD429157DACE57252E5F3UAyE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2FE6-B921-4A63-A19F-E645F841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26</Pages>
  <Words>8017</Words>
  <Characters>45697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КМЦ</Company>
  <LinksUpToDate>false</LinksUpToDate>
  <CharactersWithSpaces>53607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Administrator</dc:creator>
  <cp:lastModifiedBy>User</cp:lastModifiedBy>
  <cp:revision>17</cp:revision>
  <cp:lastPrinted>2025-06-16T05:50:00Z</cp:lastPrinted>
  <dcterms:created xsi:type="dcterms:W3CDTF">2025-06-05T08:08:00Z</dcterms:created>
  <dcterms:modified xsi:type="dcterms:W3CDTF">2025-06-16T05:56:00Z</dcterms:modified>
</cp:coreProperties>
</file>